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4A6B" w:rsidRDefault="001C4A6B" w:rsidP="001C4A6B">
      <w:pPr>
        <w:pStyle w:val="Title"/>
        <w:ind w:left="567"/>
        <w:rPr>
          <w:rFonts w:asciiTheme="majorHAnsi" w:hAnsiTheme="majorHAnsi"/>
        </w:rPr>
      </w:pPr>
    </w:p>
    <w:p w:rsidR="001C4A6B" w:rsidRDefault="001C4A6B" w:rsidP="001C4A6B">
      <w:pPr>
        <w:pStyle w:val="Title"/>
        <w:ind w:left="567"/>
        <w:rPr>
          <w:rFonts w:asciiTheme="majorHAnsi" w:hAnsiTheme="majorHAnsi"/>
        </w:rPr>
      </w:pPr>
    </w:p>
    <w:p w:rsidR="00DC64D2" w:rsidRDefault="00DC64D2" w:rsidP="001C4A6B">
      <w:pPr>
        <w:pStyle w:val="Title"/>
        <w:ind w:left="567"/>
        <w:rPr>
          <w:rFonts w:asciiTheme="majorHAnsi" w:hAnsiTheme="majorHAnsi"/>
        </w:rPr>
      </w:pPr>
    </w:p>
    <w:p w:rsidR="00DC64D2" w:rsidRDefault="00DC64D2" w:rsidP="00DC64D2">
      <w:pPr>
        <w:pStyle w:val="Title"/>
        <w:jc w:val="left"/>
        <w:rPr>
          <w:rFonts w:asciiTheme="majorHAnsi" w:hAnsiTheme="majorHAnsi"/>
        </w:rPr>
      </w:pPr>
    </w:p>
    <w:p w:rsidR="00DC64D2" w:rsidRDefault="00DC64D2" w:rsidP="001C4A6B">
      <w:pPr>
        <w:pStyle w:val="Title"/>
        <w:ind w:left="567"/>
        <w:rPr>
          <w:rFonts w:asciiTheme="majorHAnsi" w:hAnsiTheme="majorHAnsi"/>
        </w:rPr>
      </w:pPr>
    </w:p>
    <w:p w:rsidR="00886449" w:rsidRDefault="00886449" w:rsidP="00886449">
      <w:pPr>
        <w:spacing w:line="360" w:lineRule="auto"/>
        <w:jc w:val="center"/>
        <w:rPr>
          <w:rFonts w:ascii="Verdana" w:hAnsi="Verdana" w:cs="Arial"/>
          <w:b/>
          <w:sz w:val="28"/>
        </w:rPr>
      </w:pPr>
    </w:p>
    <w:p w:rsidR="00DC64D2" w:rsidRDefault="00DC64D2" w:rsidP="00886449">
      <w:pPr>
        <w:spacing w:line="360" w:lineRule="auto"/>
        <w:jc w:val="center"/>
        <w:rPr>
          <w:rFonts w:ascii="Verdana" w:hAnsi="Verdana" w:cs="Arial"/>
          <w:b/>
          <w:sz w:val="28"/>
        </w:rPr>
      </w:pPr>
    </w:p>
    <w:p w:rsidR="00886449" w:rsidRPr="00365DD7" w:rsidRDefault="00886449" w:rsidP="00886449">
      <w:pPr>
        <w:spacing w:line="360" w:lineRule="auto"/>
        <w:jc w:val="center"/>
        <w:rPr>
          <w:rFonts w:ascii="Verdana" w:hAnsi="Verdana" w:cs="Arial"/>
          <w:b/>
          <w:sz w:val="28"/>
        </w:rPr>
      </w:pPr>
      <w:r w:rsidRPr="00365DD7">
        <w:rPr>
          <w:rFonts w:ascii="Verdana" w:hAnsi="Verdana" w:cs="Arial"/>
          <w:b/>
          <w:sz w:val="28"/>
        </w:rPr>
        <w:t>YMDDIRIEDOLAETH GIG</w:t>
      </w:r>
      <w:r w:rsidR="00604FE5">
        <w:rPr>
          <w:rFonts w:ascii="Verdana" w:hAnsi="Verdana" w:cs="Arial"/>
          <w:b/>
          <w:sz w:val="28"/>
        </w:rPr>
        <w:t xml:space="preserve"> PRIFYSGOL</w:t>
      </w:r>
      <w:r w:rsidRPr="00365DD7">
        <w:rPr>
          <w:rFonts w:ascii="Verdana" w:hAnsi="Verdana" w:cs="Arial"/>
          <w:b/>
          <w:sz w:val="28"/>
        </w:rPr>
        <w:t xml:space="preserve"> FELINDRE</w:t>
      </w:r>
    </w:p>
    <w:p w:rsidR="00886449" w:rsidRPr="00365DD7" w:rsidRDefault="00886449" w:rsidP="00886449">
      <w:pPr>
        <w:spacing w:line="360" w:lineRule="auto"/>
        <w:jc w:val="center"/>
        <w:rPr>
          <w:rFonts w:ascii="Verdana" w:hAnsi="Verdana" w:cs="Arial"/>
          <w:b/>
          <w:sz w:val="28"/>
        </w:rPr>
      </w:pPr>
      <w:r w:rsidRPr="00365DD7">
        <w:rPr>
          <w:rFonts w:ascii="Verdana" w:hAnsi="Verdana" w:cs="Arial"/>
          <w:b/>
          <w:sz w:val="28"/>
        </w:rPr>
        <w:t>VELINDRE</w:t>
      </w:r>
      <w:r w:rsidR="00604FE5">
        <w:rPr>
          <w:rFonts w:ascii="Verdana" w:hAnsi="Verdana" w:cs="Arial"/>
          <w:b/>
          <w:sz w:val="28"/>
        </w:rPr>
        <w:t xml:space="preserve"> UNIVERSITY</w:t>
      </w:r>
      <w:r w:rsidRPr="00365DD7">
        <w:rPr>
          <w:rFonts w:ascii="Verdana" w:hAnsi="Verdana" w:cs="Arial"/>
          <w:b/>
          <w:sz w:val="28"/>
        </w:rPr>
        <w:t xml:space="preserve"> NHS TRUST</w:t>
      </w:r>
    </w:p>
    <w:p w:rsidR="00886449" w:rsidRDefault="00886449" w:rsidP="00886449">
      <w:pPr>
        <w:spacing w:line="360" w:lineRule="auto"/>
        <w:jc w:val="center"/>
        <w:rPr>
          <w:rFonts w:ascii="Verdana" w:hAnsi="Verdana" w:cs="Arial"/>
          <w:b/>
        </w:rPr>
      </w:pPr>
    </w:p>
    <w:p w:rsidR="00DC64D2" w:rsidRPr="00365DD7" w:rsidRDefault="00DC64D2" w:rsidP="00DC64D2">
      <w:pPr>
        <w:spacing w:line="360" w:lineRule="auto"/>
        <w:jc w:val="center"/>
        <w:rPr>
          <w:rFonts w:ascii="Verdana" w:hAnsi="Verdana" w:cs="Arial"/>
          <w:b/>
        </w:rPr>
      </w:pPr>
      <w:r w:rsidRPr="00365DD7">
        <w:rPr>
          <w:rFonts w:ascii="Verdana" w:hAnsi="Verdana" w:cs="Arial"/>
          <w:b/>
        </w:rPr>
        <w:t xml:space="preserve">NHS WALES SHARED SERVICES PARTNERSHIP </w:t>
      </w:r>
    </w:p>
    <w:p w:rsidR="00DC64D2" w:rsidRPr="00365DD7" w:rsidRDefault="00DC64D2" w:rsidP="00DC64D2">
      <w:pPr>
        <w:spacing w:line="360" w:lineRule="auto"/>
        <w:jc w:val="center"/>
        <w:rPr>
          <w:rFonts w:ascii="Verdana" w:hAnsi="Verdana" w:cs="Arial"/>
          <w:b/>
        </w:rPr>
      </w:pPr>
      <w:r w:rsidRPr="00365DD7">
        <w:rPr>
          <w:rFonts w:ascii="Verdana" w:hAnsi="Verdana" w:cs="Arial"/>
          <w:b/>
        </w:rPr>
        <w:t>PROCUREMENT SERVICES</w:t>
      </w:r>
    </w:p>
    <w:p w:rsidR="00DC64D2" w:rsidRDefault="00DC64D2" w:rsidP="00DC64D2">
      <w:pPr>
        <w:jc w:val="center"/>
        <w:rPr>
          <w:rFonts w:ascii="Arial" w:hAnsi="Arial" w:cs="Arial"/>
          <w:sz w:val="32"/>
          <w:szCs w:val="32"/>
        </w:rPr>
      </w:pPr>
    </w:p>
    <w:p w:rsidR="00DC64D2" w:rsidRDefault="00DC64D2" w:rsidP="00DC64D2">
      <w:pPr>
        <w:jc w:val="center"/>
        <w:rPr>
          <w:rFonts w:ascii="Arial" w:hAnsi="Arial" w:cs="Arial"/>
          <w:sz w:val="32"/>
          <w:szCs w:val="32"/>
        </w:rPr>
      </w:pPr>
    </w:p>
    <w:p w:rsidR="000B6218" w:rsidRDefault="000B6218" w:rsidP="000B6218">
      <w:pPr>
        <w:jc w:val="center"/>
        <w:rPr>
          <w:rFonts w:ascii="Verdana" w:hAnsi="Verdana" w:cs="Arial"/>
          <w:sz w:val="36"/>
          <w:szCs w:val="32"/>
        </w:rPr>
      </w:pPr>
      <w:bookmarkStart w:id="0" w:name="_DV_M3"/>
      <w:bookmarkEnd w:id="0"/>
    </w:p>
    <w:p w:rsidR="00FC0A65" w:rsidRPr="00A70B6C" w:rsidRDefault="00FC0A65" w:rsidP="000B6218">
      <w:pPr>
        <w:jc w:val="center"/>
        <w:rPr>
          <w:rFonts w:ascii="Verdana" w:hAnsi="Verdana" w:cs="Arial"/>
          <w:sz w:val="36"/>
          <w:szCs w:val="32"/>
        </w:rPr>
      </w:pP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547CF8" w:rsidRDefault="00547CF8" w:rsidP="000B6218">
      <w:pPr>
        <w:jc w:val="center"/>
        <w:rPr>
          <w:rFonts w:ascii="Verdana" w:hAnsi="Verdana" w:cs="Arial"/>
          <w:b/>
          <w:caps/>
          <w:sz w:val="32"/>
          <w:szCs w:val="36"/>
        </w:rPr>
      </w:pPr>
      <w:bookmarkStart w:id="1" w:name="_DV_M4"/>
      <w:bookmarkEnd w:id="1"/>
      <w:r>
        <w:rPr>
          <w:rFonts w:ascii="Verdana" w:hAnsi="Verdana" w:cs="Arial"/>
          <w:b/>
          <w:caps/>
          <w:sz w:val="32"/>
          <w:szCs w:val="36"/>
        </w:rPr>
        <w:t xml:space="preserve">criteria for deliveries to </w:t>
      </w:r>
    </w:p>
    <w:p w:rsidR="000B6218" w:rsidRPr="00A70B6C" w:rsidRDefault="00547CF8" w:rsidP="000B6218">
      <w:pPr>
        <w:jc w:val="center"/>
        <w:rPr>
          <w:rFonts w:ascii="Verdana" w:hAnsi="Verdana" w:cs="Arial"/>
          <w:b/>
          <w:caps/>
          <w:sz w:val="32"/>
          <w:szCs w:val="36"/>
        </w:rPr>
      </w:pPr>
      <w:r>
        <w:rPr>
          <w:rFonts w:ascii="Verdana" w:hAnsi="Verdana" w:cs="Arial"/>
          <w:b/>
          <w:caps/>
          <w:sz w:val="32"/>
          <w:szCs w:val="36"/>
        </w:rPr>
        <w:t>nwssp procurment services stores</w:t>
      </w: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0B6218" w:rsidRPr="00A70B6C" w:rsidRDefault="000B6218" w:rsidP="000B6218">
      <w:pPr>
        <w:jc w:val="center"/>
        <w:rPr>
          <w:rFonts w:ascii="Verdana" w:hAnsi="Verdana" w:cs="Arial"/>
          <w:sz w:val="32"/>
          <w:szCs w:val="32"/>
        </w:rPr>
      </w:pPr>
    </w:p>
    <w:p w:rsidR="00D45A40" w:rsidRDefault="00D45A40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FC0A65" w:rsidRDefault="00FC0A65" w:rsidP="00DC64D2">
      <w:pPr>
        <w:pStyle w:val="Title"/>
        <w:rPr>
          <w:rFonts w:ascii="Verdana" w:hAnsi="Verdana"/>
          <w:szCs w:val="24"/>
        </w:rPr>
      </w:pPr>
    </w:p>
    <w:p w:rsidR="00DE0868" w:rsidRPr="00886449" w:rsidRDefault="00886449" w:rsidP="00DC64D2">
      <w:pPr>
        <w:pStyle w:val="Title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C</w:t>
      </w:r>
      <w:r w:rsidR="001C4A6B" w:rsidRPr="00886449">
        <w:rPr>
          <w:rFonts w:ascii="Verdana" w:hAnsi="Verdana"/>
          <w:szCs w:val="24"/>
        </w:rPr>
        <w:t xml:space="preserve">RITERIA FOR DELIVERIES TO </w:t>
      </w:r>
      <w:r w:rsidR="00DE0868" w:rsidRPr="00886449">
        <w:rPr>
          <w:rFonts w:ascii="Verdana" w:hAnsi="Verdana"/>
          <w:szCs w:val="24"/>
        </w:rPr>
        <w:t>NWSSP PROCUREMENT SERVICES</w:t>
      </w:r>
    </w:p>
    <w:p w:rsidR="001678DC" w:rsidRPr="00886449" w:rsidRDefault="001678DC" w:rsidP="00DC64D2">
      <w:pPr>
        <w:spacing w:before="240"/>
        <w:jc w:val="center"/>
        <w:rPr>
          <w:rFonts w:ascii="Verdana" w:hAnsi="Verdana"/>
          <w:b/>
        </w:rPr>
      </w:pPr>
      <w:r w:rsidRPr="00886449">
        <w:rPr>
          <w:rFonts w:ascii="Verdana" w:hAnsi="Verdana"/>
          <w:b/>
        </w:rPr>
        <w:t>Bridgend Storage &amp; Distribution Centre</w:t>
      </w:r>
    </w:p>
    <w:p w:rsidR="001678DC" w:rsidRPr="00886449" w:rsidRDefault="001678DC" w:rsidP="00DC64D2">
      <w:pPr>
        <w:jc w:val="center"/>
        <w:rPr>
          <w:rFonts w:ascii="Verdana" w:hAnsi="Verdana"/>
          <w:b/>
        </w:rPr>
      </w:pPr>
      <w:r w:rsidRPr="00886449">
        <w:rPr>
          <w:rFonts w:ascii="Verdana" w:hAnsi="Verdana"/>
          <w:b/>
        </w:rPr>
        <w:t>(NHS Wales Shared Services Partnership – Procurement Services)</w:t>
      </w:r>
    </w:p>
    <w:p w:rsidR="001678DC" w:rsidRPr="00886449" w:rsidRDefault="001678DC" w:rsidP="00DC64D2">
      <w:pPr>
        <w:jc w:val="center"/>
        <w:rPr>
          <w:rFonts w:ascii="Verdana" w:hAnsi="Verdana"/>
          <w:b/>
        </w:rPr>
      </w:pPr>
      <w:r w:rsidRPr="00886449">
        <w:rPr>
          <w:rFonts w:ascii="Verdana" w:hAnsi="Verdana"/>
          <w:b/>
        </w:rPr>
        <w:t>Princess of Wales Hospital</w:t>
      </w:r>
    </w:p>
    <w:p w:rsidR="001678DC" w:rsidRPr="00886449" w:rsidRDefault="001678DC" w:rsidP="00DC64D2">
      <w:pPr>
        <w:jc w:val="center"/>
        <w:rPr>
          <w:rFonts w:ascii="Verdana" w:hAnsi="Verdana"/>
          <w:b/>
        </w:rPr>
      </w:pPr>
      <w:proofErr w:type="spellStart"/>
      <w:r w:rsidRPr="00886449">
        <w:rPr>
          <w:rFonts w:ascii="Verdana" w:hAnsi="Verdana"/>
          <w:b/>
        </w:rPr>
        <w:t>Coity</w:t>
      </w:r>
      <w:proofErr w:type="spellEnd"/>
      <w:r w:rsidRPr="00886449">
        <w:rPr>
          <w:rFonts w:ascii="Verdana" w:hAnsi="Verdana"/>
          <w:b/>
        </w:rPr>
        <w:t xml:space="preserve"> Road, Bridgend CF31 1UZ</w:t>
      </w:r>
    </w:p>
    <w:p w:rsidR="001678DC" w:rsidRPr="00886449" w:rsidRDefault="001678DC" w:rsidP="00DC64D2">
      <w:pPr>
        <w:jc w:val="both"/>
        <w:rPr>
          <w:rFonts w:ascii="Verdana" w:hAnsi="Verdana"/>
          <w:b/>
          <w:u w:val="single"/>
        </w:rPr>
      </w:pPr>
    </w:p>
    <w:p w:rsidR="001678DC" w:rsidRPr="00886449" w:rsidRDefault="001678DC" w:rsidP="00DC64D2">
      <w:pPr>
        <w:pStyle w:val="BodyText"/>
        <w:rPr>
          <w:rFonts w:ascii="Verdana" w:hAnsi="Verdana"/>
          <w:sz w:val="24"/>
          <w:szCs w:val="24"/>
        </w:rPr>
      </w:pPr>
      <w:r w:rsidRPr="00886449">
        <w:rPr>
          <w:rFonts w:ascii="Verdana" w:hAnsi="Verdana"/>
          <w:sz w:val="24"/>
          <w:szCs w:val="24"/>
        </w:rPr>
        <w:t>(To be read in conjunction with the Conditions of Contract for the Purchase of Goods (and/or Services) and any Special Conditions and Notes for Tenderers that may apply)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DC64D2" w:rsidRDefault="001678DC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1.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VEHICLES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19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Rear loading vehicles only</w:t>
      </w:r>
    </w:p>
    <w:p w:rsidR="001678DC" w:rsidRPr="00886449" w:rsidRDefault="001678DC" w:rsidP="00DC64D2">
      <w:pPr>
        <w:rPr>
          <w:rFonts w:ascii="Verdana" w:hAnsi="Verdana"/>
        </w:rPr>
      </w:pPr>
      <w:r w:rsidRPr="00886449">
        <w:rPr>
          <w:rFonts w:ascii="Verdana" w:hAnsi="Verdana"/>
        </w:rPr>
        <w:tab/>
      </w:r>
    </w:p>
    <w:p w:rsidR="001678DC" w:rsidRPr="00886449" w:rsidRDefault="001678DC" w:rsidP="00DC64D2">
      <w:pPr>
        <w:pStyle w:val="ListParagraph"/>
        <w:numPr>
          <w:ilvl w:val="0"/>
          <w:numId w:val="33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Must be suitable for use with Dock leveller minimum height 43 inches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DC64D2" w:rsidRDefault="001678DC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2.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PALLETS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4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 xml:space="preserve">Wooden pallets </w:t>
      </w:r>
      <w:r w:rsidRPr="00886449">
        <w:rPr>
          <w:rFonts w:ascii="Verdana" w:hAnsi="Verdana"/>
          <w:b/>
          <w:u w:val="single"/>
        </w:rPr>
        <w:t>must be</w:t>
      </w:r>
      <w:r w:rsidRPr="00886449">
        <w:rPr>
          <w:rFonts w:ascii="Verdana" w:hAnsi="Verdana"/>
        </w:rPr>
        <w:t xml:space="preserve"> Standard Type</w:t>
      </w:r>
    </w:p>
    <w:p w:rsidR="001678DC" w:rsidRPr="00886449" w:rsidRDefault="001678DC" w:rsidP="00DC64D2">
      <w:pPr>
        <w:pStyle w:val="ListParagraph"/>
        <w:ind w:left="1233"/>
        <w:rPr>
          <w:rFonts w:ascii="Verdana" w:hAnsi="Verdana"/>
        </w:rPr>
      </w:pPr>
      <w:r w:rsidRPr="00886449">
        <w:rPr>
          <w:rFonts w:ascii="Verdana" w:hAnsi="Verdana"/>
        </w:rPr>
        <w:t>Size 48 inches x 40 inches x Height 40 inches (1200mm x 1000mm x 1000mm)</w:t>
      </w:r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4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 xml:space="preserve">Central Stores racking </w:t>
      </w:r>
      <w:r w:rsidRPr="00886449">
        <w:rPr>
          <w:rFonts w:ascii="Verdana" w:hAnsi="Verdana"/>
          <w:b/>
          <w:u w:val="single"/>
        </w:rPr>
        <w:t>cannot</w:t>
      </w:r>
      <w:r w:rsidRPr="00886449">
        <w:rPr>
          <w:rFonts w:ascii="Verdana" w:hAnsi="Verdana"/>
        </w:rPr>
        <w:t xml:space="preserve"> accommodate Euro Pallets</w:t>
      </w:r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4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 xml:space="preserve">All pallets </w:t>
      </w:r>
      <w:r w:rsidRPr="00886449">
        <w:rPr>
          <w:rFonts w:ascii="Verdana" w:hAnsi="Verdana"/>
          <w:b/>
          <w:u w:val="single"/>
        </w:rPr>
        <w:t>must be</w:t>
      </w:r>
      <w:r w:rsidRPr="00886449">
        <w:rPr>
          <w:rFonts w:ascii="Verdana" w:hAnsi="Verdana"/>
        </w:rPr>
        <w:t xml:space="preserve"> shrink wrapped</w:t>
      </w:r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4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 xml:space="preserve">All mixed content pallets </w:t>
      </w:r>
      <w:r w:rsidRPr="00886449">
        <w:rPr>
          <w:rFonts w:ascii="Verdana" w:hAnsi="Verdana"/>
          <w:b/>
          <w:u w:val="single"/>
        </w:rPr>
        <w:t>must be</w:t>
      </w:r>
      <w:r w:rsidRPr="00886449">
        <w:rPr>
          <w:rFonts w:ascii="Verdana" w:hAnsi="Verdana"/>
        </w:rPr>
        <w:t xml:space="preserve"> clearly marked</w:t>
      </w:r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4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 xml:space="preserve">All bulk deliveries </w:t>
      </w:r>
      <w:r w:rsidRPr="00886449">
        <w:rPr>
          <w:rFonts w:ascii="Verdana" w:hAnsi="Verdana"/>
          <w:b/>
          <w:u w:val="single"/>
        </w:rPr>
        <w:t>must be</w:t>
      </w:r>
      <w:r w:rsidRPr="00886449">
        <w:rPr>
          <w:rFonts w:ascii="Verdana" w:hAnsi="Verdana"/>
        </w:rPr>
        <w:t xml:space="preserve"> palletised</w:t>
      </w:r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4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 xml:space="preserve">Only small parcel traffic will be accepted </w:t>
      </w:r>
      <w:proofErr w:type="spellStart"/>
      <w:r w:rsidRPr="00886449">
        <w:rPr>
          <w:rFonts w:ascii="Verdana" w:hAnsi="Verdana"/>
        </w:rPr>
        <w:t>unpalletised</w:t>
      </w:r>
      <w:proofErr w:type="spellEnd"/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Default="001678DC" w:rsidP="00DC64D2">
      <w:pPr>
        <w:pStyle w:val="ListParagraph"/>
        <w:numPr>
          <w:ilvl w:val="0"/>
          <w:numId w:val="24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Pallets stacked no higher than 1.2 meters</w:t>
      </w:r>
    </w:p>
    <w:p w:rsidR="00AC3964" w:rsidRPr="00AC3964" w:rsidRDefault="00AC3964" w:rsidP="00AC3964">
      <w:pPr>
        <w:pStyle w:val="ListParagraph"/>
        <w:rPr>
          <w:rFonts w:ascii="Verdana" w:hAnsi="Verdana"/>
        </w:rPr>
      </w:pPr>
    </w:p>
    <w:p w:rsidR="00AC3964" w:rsidRPr="007E240D" w:rsidRDefault="00AC3964" w:rsidP="00AC3964">
      <w:pPr>
        <w:jc w:val="both"/>
        <w:rPr>
          <w:rFonts w:ascii="Verdana" w:hAnsi="Verdana"/>
          <w:b/>
        </w:rPr>
      </w:pPr>
      <w:r w:rsidRPr="007E240D">
        <w:rPr>
          <w:rFonts w:ascii="Verdana" w:hAnsi="Verdana"/>
          <w:b/>
        </w:rPr>
        <w:t xml:space="preserve">If the above criteria </w:t>
      </w:r>
      <w:proofErr w:type="gramStart"/>
      <w:r w:rsidRPr="007E240D">
        <w:rPr>
          <w:rFonts w:ascii="Verdana" w:hAnsi="Verdana"/>
          <w:b/>
        </w:rPr>
        <w:t>is not adhered</w:t>
      </w:r>
      <w:proofErr w:type="gramEnd"/>
      <w:r w:rsidRPr="007E240D">
        <w:rPr>
          <w:rFonts w:ascii="Verdana" w:hAnsi="Verdana"/>
          <w:b/>
        </w:rPr>
        <w:t xml:space="preserve"> to, NWSSP reserve the right to </w:t>
      </w:r>
      <w:r w:rsidRPr="007E240D">
        <w:rPr>
          <w:rFonts w:ascii="Verdana" w:hAnsi="Verdana"/>
          <w:b/>
          <w:u w:val="single"/>
        </w:rPr>
        <w:t>reject</w:t>
      </w:r>
      <w:r w:rsidRPr="007E240D">
        <w:rPr>
          <w:rFonts w:ascii="Verdana" w:hAnsi="Verdana"/>
          <w:b/>
        </w:rPr>
        <w:t xml:space="preserve"> the delivery and the supplier will be required to cover the costs of the collection and removal. 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DC64D2" w:rsidRDefault="001678DC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3.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BOOKING IN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9"/>
        </w:numPr>
        <w:ind w:left="1276"/>
        <w:rPr>
          <w:rFonts w:ascii="Verdana" w:hAnsi="Verdana"/>
        </w:rPr>
      </w:pPr>
      <w:r w:rsidRPr="00886449">
        <w:rPr>
          <w:rFonts w:ascii="Verdana" w:hAnsi="Verdana"/>
        </w:rPr>
        <w:t xml:space="preserve">All deliveries </w:t>
      </w:r>
      <w:r w:rsidRPr="00886449">
        <w:rPr>
          <w:rFonts w:ascii="Verdana" w:hAnsi="Verdana"/>
          <w:b/>
          <w:u w:val="single"/>
        </w:rPr>
        <w:t>must be</w:t>
      </w:r>
      <w:r w:rsidRPr="00886449">
        <w:rPr>
          <w:rFonts w:ascii="Verdana" w:hAnsi="Verdana"/>
        </w:rPr>
        <w:t xml:space="preserve"> pre-booked, Failure to do so may result in deliveries being refused</w:t>
      </w:r>
      <w:r w:rsidRPr="00886449">
        <w:rPr>
          <w:rFonts w:ascii="Verdana" w:hAnsi="Verdana"/>
        </w:rPr>
        <w:br/>
      </w:r>
    </w:p>
    <w:p w:rsidR="001678DC" w:rsidRPr="00886449" w:rsidRDefault="001678DC" w:rsidP="00DC64D2">
      <w:pPr>
        <w:pStyle w:val="ListParagraph"/>
        <w:numPr>
          <w:ilvl w:val="0"/>
          <w:numId w:val="29"/>
        </w:numPr>
        <w:ind w:left="1276"/>
        <w:rPr>
          <w:rFonts w:ascii="Verdana" w:hAnsi="Verdana"/>
        </w:rPr>
      </w:pPr>
      <w:r w:rsidRPr="00886449">
        <w:rPr>
          <w:rFonts w:ascii="Verdana" w:hAnsi="Verdana"/>
        </w:rPr>
        <w:t>Please book in deliveries on  Telephone Numbers 01656 641240/641224/641201</w:t>
      </w:r>
    </w:p>
    <w:p w:rsidR="001678DC" w:rsidRPr="00886449" w:rsidRDefault="001678DC" w:rsidP="00DC64D2">
      <w:pPr>
        <w:pStyle w:val="ListParagraph"/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9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 xml:space="preserve">Suppliers </w:t>
      </w:r>
      <w:r w:rsidRPr="00886449">
        <w:rPr>
          <w:rFonts w:ascii="Verdana" w:hAnsi="Verdana"/>
          <w:b/>
          <w:u w:val="single"/>
        </w:rPr>
        <w:t>must</w:t>
      </w:r>
      <w:r w:rsidRPr="00886449">
        <w:rPr>
          <w:rFonts w:ascii="Verdana" w:hAnsi="Verdana"/>
        </w:rPr>
        <w:t xml:space="preserve"> indicate where fixed delivery days are used</w:t>
      </w:r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9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Deliveries to be made on Monday to Thursday between the hours of 6am until 8pm, Fridays 6am until 6pm</w:t>
      </w:r>
    </w:p>
    <w:p w:rsidR="001678DC" w:rsidRPr="00886449" w:rsidRDefault="001678DC" w:rsidP="00DC64D2">
      <w:pPr>
        <w:ind w:left="306"/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6"/>
        </w:numPr>
        <w:ind w:left="1233"/>
        <w:rPr>
          <w:rFonts w:ascii="Verdana" w:hAnsi="Verdana"/>
        </w:rPr>
      </w:pPr>
      <w:r w:rsidRPr="00886449">
        <w:rPr>
          <w:rFonts w:ascii="Verdana" w:hAnsi="Verdana"/>
          <w:b/>
        </w:rPr>
        <w:t>Where Carriers are used, it is the responsibility of Suppliers to e</w:t>
      </w:r>
      <w:r w:rsidR="009138D7">
        <w:rPr>
          <w:rFonts w:ascii="Verdana" w:hAnsi="Verdana"/>
          <w:b/>
        </w:rPr>
        <w:t>nsure all above criteria is met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886449" w:rsidRDefault="001678DC" w:rsidP="00DC64D2">
      <w:pPr>
        <w:rPr>
          <w:rFonts w:ascii="Verdana" w:hAnsi="Verdana"/>
        </w:rPr>
      </w:pPr>
      <w:r w:rsidRPr="00DC64D2">
        <w:rPr>
          <w:rFonts w:ascii="Verdana" w:hAnsi="Verdana"/>
          <w:b/>
          <w:lang w:val="en-US"/>
        </w:rPr>
        <w:t>4</w:t>
      </w:r>
      <w:r w:rsidRPr="00886449">
        <w:rPr>
          <w:rFonts w:ascii="Verdana" w:hAnsi="Verdana"/>
          <w:lang w:val="en-US"/>
        </w:rPr>
        <w:t>.</w:t>
      </w:r>
      <w:r w:rsidRPr="00886449">
        <w:rPr>
          <w:rFonts w:ascii="Verdana" w:hAnsi="Verdana"/>
          <w:lang w:val="en-US"/>
        </w:rPr>
        <w:tab/>
      </w:r>
      <w:r w:rsidRPr="00DC64D2">
        <w:rPr>
          <w:rFonts w:ascii="Verdana" w:hAnsi="Verdana"/>
          <w:b/>
          <w:u w:val="single"/>
        </w:rPr>
        <w:t>LEAD TIMES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6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Delivery is requi</w:t>
      </w:r>
      <w:r w:rsidR="009138D7">
        <w:rPr>
          <w:rFonts w:ascii="Verdana" w:hAnsi="Verdana"/>
        </w:rPr>
        <w:t>red within 7 days of order date</w:t>
      </w:r>
    </w:p>
    <w:p w:rsidR="001678DC" w:rsidRPr="00886449" w:rsidRDefault="001678DC" w:rsidP="00DC64D2">
      <w:pPr>
        <w:rPr>
          <w:rFonts w:ascii="Verdana" w:hAnsi="Verdana"/>
        </w:rPr>
      </w:pPr>
    </w:p>
    <w:p w:rsidR="001678DC" w:rsidRPr="00886449" w:rsidRDefault="001678DC" w:rsidP="00DC64D2">
      <w:pPr>
        <w:pStyle w:val="ListParagraph"/>
        <w:numPr>
          <w:ilvl w:val="0"/>
          <w:numId w:val="26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This requirement applies year round includ</w:t>
      </w:r>
      <w:r w:rsidR="009138D7">
        <w:rPr>
          <w:rFonts w:ascii="Verdana" w:hAnsi="Verdana"/>
        </w:rPr>
        <w:t>ing Bank Holidays and Christmas</w:t>
      </w:r>
    </w:p>
    <w:p w:rsidR="001678DC" w:rsidRPr="00886449" w:rsidRDefault="001678DC" w:rsidP="00DC64D2">
      <w:pPr>
        <w:rPr>
          <w:rFonts w:ascii="Verdana" w:hAnsi="Verdana"/>
        </w:rPr>
      </w:pPr>
    </w:p>
    <w:p w:rsidR="00A44C11" w:rsidRDefault="001678DC" w:rsidP="00A44C11">
      <w:pPr>
        <w:pStyle w:val="ListParagraph"/>
        <w:numPr>
          <w:ilvl w:val="0"/>
          <w:numId w:val="26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If your production plant and/or Administration Department closes down for Summer/Christmas/Bank Holidays you must advise us of this and how you w</w:t>
      </w:r>
      <w:r w:rsidR="009138D7">
        <w:rPr>
          <w:rFonts w:ascii="Verdana" w:hAnsi="Verdana"/>
        </w:rPr>
        <w:t>ill ensure continuity of supply</w:t>
      </w:r>
    </w:p>
    <w:p w:rsidR="00A44C11" w:rsidRPr="00A44C11" w:rsidRDefault="00A44C11" w:rsidP="00A44C11">
      <w:pPr>
        <w:pStyle w:val="ListParagraph"/>
        <w:rPr>
          <w:rFonts w:ascii="Verdana" w:hAnsi="Verdana"/>
          <w:b/>
          <w:szCs w:val="24"/>
        </w:rPr>
      </w:pPr>
    </w:p>
    <w:p w:rsidR="00A44C11" w:rsidRPr="00A44C11" w:rsidRDefault="00A44C11" w:rsidP="00A44C11">
      <w:pPr>
        <w:pStyle w:val="ListParagraph"/>
        <w:numPr>
          <w:ilvl w:val="0"/>
          <w:numId w:val="26"/>
        </w:numPr>
        <w:ind w:left="1233"/>
        <w:rPr>
          <w:rFonts w:ascii="Verdana" w:hAnsi="Verdana"/>
        </w:rPr>
      </w:pPr>
      <w:r w:rsidRPr="00A44C11">
        <w:rPr>
          <w:rFonts w:ascii="Verdana" w:hAnsi="Verdana"/>
          <w:b/>
          <w:szCs w:val="24"/>
        </w:rPr>
        <w:t xml:space="preserve">NB: BULK SUPPLY IN ADVANCE IS </w:t>
      </w:r>
      <w:r w:rsidRPr="00A44C11">
        <w:rPr>
          <w:rFonts w:ascii="Verdana" w:hAnsi="Verdana"/>
          <w:b/>
          <w:szCs w:val="24"/>
          <w:u w:val="single"/>
        </w:rPr>
        <w:t>NOT</w:t>
      </w:r>
      <w:r w:rsidRPr="00A44C11">
        <w:rPr>
          <w:rFonts w:ascii="Verdana" w:hAnsi="Verdana"/>
          <w:b/>
          <w:szCs w:val="24"/>
        </w:rPr>
        <w:t xml:space="preserve"> AN OPTION</w:t>
      </w:r>
    </w:p>
    <w:p w:rsidR="001678DC" w:rsidRPr="00886449" w:rsidRDefault="001678DC" w:rsidP="00A44C11">
      <w:pPr>
        <w:pStyle w:val="ListParagraph"/>
        <w:ind w:left="1233"/>
        <w:rPr>
          <w:rFonts w:ascii="Verdana" w:hAnsi="Verdana"/>
        </w:rPr>
      </w:pPr>
      <w:bookmarkStart w:id="2" w:name="_GoBack"/>
      <w:bookmarkEnd w:id="2"/>
    </w:p>
    <w:p w:rsidR="00404BB8" w:rsidRPr="00886449" w:rsidRDefault="00404BB8" w:rsidP="00DC64D2">
      <w:pPr>
        <w:pStyle w:val="Title"/>
        <w:jc w:val="both"/>
        <w:rPr>
          <w:rFonts w:ascii="Verdana" w:hAnsi="Verdana" w:cs="Arial"/>
          <w:szCs w:val="24"/>
        </w:rPr>
      </w:pPr>
    </w:p>
    <w:p w:rsidR="00796049" w:rsidRPr="00886449" w:rsidRDefault="00796049" w:rsidP="00DC64D2">
      <w:pPr>
        <w:jc w:val="both"/>
        <w:rPr>
          <w:rFonts w:ascii="Verdana" w:eastAsia="Times New Roman" w:hAnsi="Verdana" w:cs="Arial"/>
          <w:b/>
          <w:u w:val="single"/>
          <w:lang w:eastAsia="en-GB"/>
        </w:rPr>
      </w:pPr>
      <w:r w:rsidRPr="00886449">
        <w:rPr>
          <w:rFonts w:ascii="Verdana" w:hAnsi="Verdana" w:cs="Arial"/>
        </w:rPr>
        <w:br w:type="page"/>
      </w:r>
    </w:p>
    <w:p w:rsidR="00DE0868" w:rsidRPr="00886449" w:rsidRDefault="00796049" w:rsidP="00DC64D2">
      <w:pPr>
        <w:pStyle w:val="Title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lastRenderedPageBreak/>
        <w:t>CRITERIA FOR DELIVERIES TO</w:t>
      </w:r>
      <w:r w:rsidR="00DE0868" w:rsidRPr="00886449">
        <w:rPr>
          <w:rFonts w:ascii="Verdana" w:hAnsi="Verdana"/>
          <w:szCs w:val="24"/>
        </w:rPr>
        <w:t xml:space="preserve"> NWSSP PROCUREMENT SERVICES</w:t>
      </w:r>
    </w:p>
    <w:p w:rsidR="00DE0868" w:rsidRPr="00886449" w:rsidRDefault="00DE0868" w:rsidP="00DC64D2">
      <w:pPr>
        <w:pStyle w:val="Title"/>
        <w:jc w:val="both"/>
        <w:rPr>
          <w:rFonts w:ascii="Verdana" w:hAnsi="Verdana"/>
          <w:szCs w:val="24"/>
        </w:rPr>
      </w:pPr>
    </w:p>
    <w:p w:rsidR="007E240D" w:rsidRDefault="007E240D" w:rsidP="00DC64D2">
      <w:pPr>
        <w:jc w:val="center"/>
        <w:rPr>
          <w:rFonts w:ascii="Verdana" w:eastAsia="Times New Roman" w:hAnsi="Verdana" w:cs="Times New Roman"/>
          <w:b/>
          <w:u w:val="single"/>
          <w:lang w:eastAsia="en-GB"/>
        </w:rPr>
      </w:pPr>
      <w:r w:rsidRPr="007E240D">
        <w:rPr>
          <w:rFonts w:ascii="Verdana" w:eastAsia="Times New Roman" w:hAnsi="Verdana" w:cs="Times New Roman"/>
          <w:b/>
          <w:u w:val="single"/>
          <w:lang w:eastAsia="en-GB"/>
        </w:rPr>
        <w:t>IP5 STORE</w:t>
      </w:r>
    </w:p>
    <w:p w:rsidR="007E240D" w:rsidRPr="007E240D" w:rsidRDefault="007E240D" w:rsidP="007E240D">
      <w:pPr>
        <w:jc w:val="center"/>
        <w:rPr>
          <w:rFonts w:ascii="Verdana" w:hAnsi="Verdana"/>
          <w:b/>
        </w:rPr>
      </w:pPr>
      <w:r w:rsidRPr="007E240D">
        <w:rPr>
          <w:rFonts w:ascii="Verdana" w:hAnsi="Verdana"/>
          <w:b/>
        </w:rPr>
        <w:t>IP5 Storage &amp; Distribution Centre</w:t>
      </w:r>
    </w:p>
    <w:p w:rsidR="007E240D" w:rsidRPr="007E240D" w:rsidRDefault="007E240D" w:rsidP="007E240D">
      <w:pPr>
        <w:jc w:val="center"/>
        <w:rPr>
          <w:rFonts w:ascii="Verdana" w:hAnsi="Verdana"/>
          <w:b/>
        </w:rPr>
      </w:pPr>
      <w:r w:rsidRPr="007E240D">
        <w:rPr>
          <w:rFonts w:ascii="Verdana" w:hAnsi="Verdana"/>
          <w:b/>
        </w:rPr>
        <w:t xml:space="preserve"> (NHS Wales Shared Services Partnership – Procurement Services)</w:t>
      </w:r>
    </w:p>
    <w:p w:rsidR="00796049" w:rsidRPr="00886449" w:rsidRDefault="007E240D" w:rsidP="007E240D">
      <w:pPr>
        <w:jc w:val="center"/>
        <w:rPr>
          <w:rFonts w:ascii="Verdana" w:hAnsi="Verdana"/>
          <w:b/>
        </w:rPr>
      </w:pPr>
      <w:r w:rsidRPr="007E240D">
        <w:rPr>
          <w:rFonts w:ascii="Verdana" w:hAnsi="Verdana"/>
          <w:b/>
        </w:rPr>
        <w:t>Imperial Park Unit 5, Celtic Way NP10 8BE</w:t>
      </w:r>
    </w:p>
    <w:p w:rsidR="00796049" w:rsidRPr="00886449" w:rsidRDefault="00796049" w:rsidP="00DC64D2">
      <w:pPr>
        <w:jc w:val="both"/>
        <w:rPr>
          <w:rFonts w:ascii="Verdana" w:hAnsi="Verdana"/>
          <w:b/>
          <w:u w:val="single"/>
        </w:rPr>
      </w:pPr>
    </w:p>
    <w:p w:rsidR="00796049" w:rsidRPr="00886449" w:rsidRDefault="00796049" w:rsidP="00DC64D2">
      <w:pPr>
        <w:pStyle w:val="BodyText"/>
        <w:rPr>
          <w:rFonts w:ascii="Verdana" w:hAnsi="Verdana"/>
          <w:sz w:val="24"/>
          <w:szCs w:val="24"/>
        </w:rPr>
      </w:pPr>
      <w:r w:rsidRPr="00886449">
        <w:rPr>
          <w:rFonts w:ascii="Verdana" w:hAnsi="Verdana"/>
          <w:sz w:val="24"/>
          <w:szCs w:val="24"/>
        </w:rPr>
        <w:t>(To be read in conjunction with the Conditions of Contract for the Purchase of Goods (and/or Services) and any Special Conditions and Notes for Tenderers that may apply)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DC64D2" w:rsidRDefault="00796049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1.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VEHICLES</w:t>
      </w:r>
    </w:p>
    <w:p w:rsidR="00796049" w:rsidRPr="00886449" w:rsidRDefault="00796049" w:rsidP="00DC64D2">
      <w:pPr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0"/>
        </w:numPr>
        <w:spacing w:after="240"/>
        <w:ind w:left="1233"/>
        <w:rPr>
          <w:rFonts w:ascii="Verdana" w:hAnsi="Verdana"/>
        </w:rPr>
      </w:pPr>
      <w:r w:rsidRPr="007E240D">
        <w:rPr>
          <w:rFonts w:ascii="Verdana" w:hAnsi="Verdana"/>
        </w:rPr>
        <w:t>Rear loading vehicles only</w:t>
      </w:r>
    </w:p>
    <w:p w:rsidR="007E240D" w:rsidRPr="007E240D" w:rsidRDefault="007E240D" w:rsidP="007E240D">
      <w:pPr>
        <w:pStyle w:val="ListParagraph"/>
        <w:spacing w:after="240"/>
        <w:ind w:left="1233"/>
        <w:rPr>
          <w:rFonts w:ascii="Verdana" w:hAnsi="Verdana"/>
        </w:rPr>
      </w:pPr>
    </w:p>
    <w:p w:rsidR="007E240D" w:rsidRPr="007E240D" w:rsidRDefault="007E240D" w:rsidP="007E240D">
      <w:pPr>
        <w:pStyle w:val="ListParagraph"/>
        <w:numPr>
          <w:ilvl w:val="0"/>
          <w:numId w:val="30"/>
        </w:numPr>
        <w:spacing w:before="240" w:after="240"/>
        <w:ind w:left="1233"/>
        <w:rPr>
          <w:rFonts w:ascii="Verdana" w:hAnsi="Verdana"/>
        </w:rPr>
      </w:pPr>
      <w:r w:rsidRPr="007E240D">
        <w:rPr>
          <w:rFonts w:ascii="Verdana" w:hAnsi="Verdana"/>
        </w:rPr>
        <w:t>Must be suitable for use with Dock leveller minimum height 43 inches</w:t>
      </w:r>
    </w:p>
    <w:p w:rsidR="00796049" w:rsidRPr="00DC64D2" w:rsidRDefault="00796049" w:rsidP="00DC64D2">
      <w:pPr>
        <w:ind w:left="851" w:hanging="851"/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2.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PALLETS</w:t>
      </w:r>
    </w:p>
    <w:p w:rsidR="00796049" w:rsidRPr="00886449" w:rsidRDefault="00796049" w:rsidP="00DC64D2">
      <w:pPr>
        <w:ind w:left="306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Wooden pallets must be Standard Type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Size 48 inches x 40 inches x Height 40 inches (1200mm x 1000mm x 1000mm)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Central Stores racking cannot accommodate Euro Pallets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All pallets must be shrink wrapped and be of good condition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All mixed content pallets must be clearly marked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All bulk deliveries must be palletised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Small parcel traffic exceeding 1 layer of a standard wooden pallet (1200 x 1000) must be palletised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Pallets must not exceed 1.2 meters in height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Individual boxes must not exceed 20kg in weight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Pallets must not exceed 900kg in weight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Pr="007E240D" w:rsidRDefault="007E240D" w:rsidP="00AC3964">
      <w:pPr>
        <w:jc w:val="both"/>
        <w:rPr>
          <w:rFonts w:ascii="Verdana" w:hAnsi="Verdana"/>
          <w:b/>
        </w:rPr>
      </w:pPr>
      <w:r w:rsidRPr="007E240D">
        <w:rPr>
          <w:rFonts w:ascii="Verdana" w:hAnsi="Verdana"/>
          <w:b/>
        </w:rPr>
        <w:t xml:space="preserve">If the above criteria </w:t>
      </w:r>
      <w:proofErr w:type="gramStart"/>
      <w:r w:rsidRPr="007E240D">
        <w:rPr>
          <w:rFonts w:ascii="Verdana" w:hAnsi="Verdana"/>
          <w:b/>
        </w:rPr>
        <w:t>is not adhered</w:t>
      </w:r>
      <w:proofErr w:type="gramEnd"/>
      <w:r w:rsidRPr="007E240D">
        <w:rPr>
          <w:rFonts w:ascii="Verdana" w:hAnsi="Verdana"/>
          <w:b/>
        </w:rPr>
        <w:t xml:space="preserve"> to, NWSSP reserve the right to </w:t>
      </w:r>
      <w:r w:rsidRPr="007E240D">
        <w:rPr>
          <w:rFonts w:ascii="Verdana" w:hAnsi="Verdana"/>
          <w:b/>
          <w:u w:val="single"/>
        </w:rPr>
        <w:t>reject</w:t>
      </w:r>
      <w:r w:rsidRPr="007E240D">
        <w:rPr>
          <w:rFonts w:ascii="Verdana" w:hAnsi="Verdana"/>
          <w:b/>
        </w:rPr>
        <w:t xml:space="preserve"> the delivery and the supplier will be required to cover the costs of the collection and removal. 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DC64D2" w:rsidRDefault="00796049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3.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BOOKING IN</w:t>
      </w:r>
    </w:p>
    <w:p w:rsidR="00796049" w:rsidRPr="00886449" w:rsidRDefault="00796049" w:rsidP="00DC64D2">
      <w:pPr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All deliveries must be pre-booked, failure to do so may result in deliveries being refused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P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Please book in deliveries on Telephone Numbers 01495 300850</w:t>
      </w: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Suppliers must indicate where fixed delivery days are used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</w:rPr>
      </w:pPr>
      <w:r w:rsidRPr="007E240D">
        <w:rPr>
          <w:rFonts w:ascii="Verdana" w:hAnsi="Verdana"/>
        </w:rPr>
        <w:t>Deliveries to be made on Monday to Friday b</w:t>
      </w:r>
      <w:r w:rsidR="009138D7">
        <w:rPr>
          <w:rFonts w:ascii="Verdana" w:hAnsi="Verdana"/>
        </w:rPr>
        <w:t>etween the hours of 6am and 5pm</w:t>
      </w:r>
    </w:p>
    <w:p w:rsidR="007E240D" w:rsidRPr="007E240D" w:rsidRDefault="007E240D" w:rsidP="007E240D">
      <w:pPr>
        <w:pStyle w:val="ListParagraph"/>
        <w:ind w:left="1211"/>
        <w:rPr>
          <w:rFonts w:ascii="Verdana" w:hAnsi="Verdana"/>
        </w:rPr>
      </w:pPr>
    </w:p>
    <w:p w:rsidR="007E240D" w:rsidRPr="00AC3964" w:rsidRDefault="007E240D" w:rsidP="007E240D">
      <w:pPr>
        <w:pStyle w:val="ListParagraph"/>
        <w:numPr>
          <w:ilvl w:val="0"/>
          <w:numId w:val="35"/>
        </w:numPr>
        <w:rPr>
          <w:rFonts w:ascii="Verdana" w:hAnsi="Verdana"/>
          <w:b/>
        </w:rPr>
      </w:pPr>
      <w:r w:rsidRPr="00AC3964">
        <w:rPr>
          <w:rFonts w:ascii="Verdana" w:hAnsi="Verdana"/>
          <w:b/>
        </w:rPr>
        <w:t>Where Carriers are used, it is the responsibility of Suppliers to e</w:t>
      </w:r>
      <w:r w:rsidR="009138D7" w:rsidRPr="00AC3964">
        <w:rPr>
          <w:rFonts w:ascii="Verdana" w:hAnsi="Verdana"/>
          <w:b/>
        </w:rPr>
        <w:t>nsure all above criteria is met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DC64D2" w:rsidRDefault="00796049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4.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LEAD TIMES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32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Delivery is requi</w:t>
      </w:r>
      <w:r w:rsidR="009138D7">
        <w:rPr>
          <w:rFonts w:ascii="Verdana" w:hAnsi="Verdana"/>
        </w:rPr>
        <w:t>red within 7 days of order date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32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This requirement applies year round includ</w:t>
      </w:r>
      <w:r w:rsidR="009138D7">
        <w:rPr>
          <w:rFonts w:ascii="Verdana" w:hAnsi="Verdana"/>
        </w:rPr>
        <w:t>ing Bank Holidays and Christmas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32"/>
        </w:numPr>
        <w:ind w:left="1233"/>
        <w:rPr>
          <w:rFonts w:ascii="Verdana" w:hAnsi="Verdana"/>
        </w:rPr>
      </w:pPr>
      <w:r w:rsidRPr="00886449">
        <w:rPr>
          <w:rFonts w:ascii="Verdana" w:hAnsi="Verdana"/>
        </w:rPr>
        <w:t>If your production plant and/or Administration Department closes down for Summer/Christmas/Bank Holidays you must advise us of this and how you w</w:t>
      </w:r>
      <w:r w:rsidR="009138D7">
        <w:rPr>
          <w:rFonts w:ascii="Verdana" w:hAnsi="Verdana"/>
        </w:rPr>
        <w:t>ill ensure continuity of supply</w:t>
      </w:r>
    </w:p>
    <w:p w:rsidR="00796049" w:rsidRPr="00886449" w:rsidRDefault="00796049" w:rsidP="00DC64D2">
      <w:pPr>
        <w:rPr>
          <w:rFonts w:ascii="Verdana" w:hAnsi="Verdana"/>
        </w:rPr>
      </w:pPr>
    </w:p>
    <w:p w:rsidR="007E240D" w:rsidRPr="007E240D" w:rsidRDefault="007E240D" w:rsidP="007E240D">
      <w:pPr>
        <w:pStyle w:val="ListParagraph"/>
        <w:numPr>
          <w:ilvl w:val="2"/>
          <w:numId w:val="11"/>
        </w:numPr>
        <w:ind w:left="1593"/>
        <w:rPr>
          <w:rFonts w:ascii="Verdana" w:hAnsi="Verdana"/>
          <w:b/>
          <w:szCs w:val="24"/>
        </w:rPr>
      </w:pPr>
      <w:r w:rsidRPr="007E240D">
        <w:rPr>
          <w:rFonts w:ascii="Verdana" w:hAnsi="Verdana"/>
          <w:b/>
          <w:szCs w:val="24"/>
        </w:rPr>
        <w:t xml:space="preserve">NB: BULK SUPPLY IN ADVANCE IS </w:t>
      </w:r>
      <w:r w:rsidRPr="007E240D">
        <w:rPr>
          <w:rFonts w:ascii="Verdana" w:hAnsi="Verdana"/>
          <w:b/>
          <w:szCs w:val="24"/>
          <w:u w:val="single"/>
        </w:rPr>
        <w:t>NOT</w:t>
      </w:r>
      <w:r w:rsidRPr="007E240D">
        <w:rPr>
          <w:rFonts w:ascii="Verdana" w:hAnsi="Verdana"/>
          <w:b/>
          <w:szCs w:val="24"/>
        </w:rPr>
        <w:t xml:space="preserve"> AN OPTION</w:t>
      </w:r>
    </w:p>
    <w:p w:rsidR="00796049" w:rsidRPr="00886449" w:rsidRDefault="00796049" w:rsidP="00DC64D2">
      <w:pPr>
        <w:pStyle w:val="Title"/>
        <w:jc w:val="both"/>
        <w:rPr>
          <w:rFonts w:ascii="Verdana" w:hAnsi="Verdana" w:cs="Arial"/>
          <w:szCs w:val="24"/>
        </w:rPr>
      </w:pPr>
    </w:p>
    <w:p w:rsidR="00796049" w:rsidRPr="00886449" w:rsidRDefault="00796049" w:rsidP="00DC64D2">
      <w:pPr>
        <w:jc w:val="both"/>
        <w:rPr>
          <w:rFonts w:ascii="Verdana" w:eastAsia="Times New Roman" w:hAnsi="Verdana" w:cs="Arial"/>
          <w:b/>
          <w:u w:val="single"/>
          <w:lang w:eastAsia="en-GB"/>
        </w:rPr>
      </w:pPr>
      <w:r w:rsidRPr="00886449">
        <w:rPr>
          <w:rFonts w:ascii="Verdana" w:hAnsi="Verdana" w:cs="Arial"/>
        </w:rPr>
        <w:br w:type="page"/>
      </w:r>
    </w:p>
    <w:p w:rsidR="00DE0868" w:rsidRPr="00886449" w:rsidRDefault="00796049" w:rsidP="00DC64D2">
      <w:pPr>
        <w:pStyle w:val="Title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lastRenderedPageBreak/>
        <w:t xml:space="preserve">CRITERIA FOR DELIVERIES TO </w:t>
      </w:r>
      <w:r w:rsidR="00DE0868" w:rsidRPr="00886449">
        <w:rPr>
          <w:rFonts w:ascii="Verdana" w:hAnsi="Verdana"/>
          <w:szCs w:val="24"/>
        </w:rPr>
        <w:t>NWSSP PROCUREMENT SERVICES</w:t>
      </w:r>
    </w:p>
    <w:p w:rsidR="00DE0868" w:rsidRPr="00886449" w:rsidRDefault="00DE0868" w:rsidP="00DC64D2">
      <w:pPr>
        <w:pStyle w:val="Title"/>
        <w:jc w:val="both"/>
        <w:rPr>
          <w:rFonts w:ascii="Verdana" w:hAnsi="Verdana"/>
          <w:szCs w:val="24"/>
        </w:rPr>
      </w:pPr>
    </w:p>
    <w:p w:rsidR="00796049" w:rsidRPr="00886449" w:rsidRDefault="00796049" w:rsidP="00DC64D2">
      <w:pPr>
        <w:pStyle w:val="Title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DENBIGH CENTRAL STORE</w:t>
      </w:r>
    </w:p>
    <w:p w:rsidR="00796049" w:rsidRPr="00886449" w:rsidRDefault="00796049" w:rsidP="00DC64D2">
      <w:pPr>
        <w:pStyle w:val="Title"/>
        <w:rPr>
          <w:rFonts w:ascii="Verdana" w:hAnsi="Verdana"/>
          <w:szCs w:val="24"/>
          <w:u w:val="none"/>
        </w:rPr>
      </w:pPr>
      <w:r w:rsidRPr="00886449">
        <w:rPr>
          <w:rFonts w:ascii="Verdana" w:hAnsi="Verdana"/>
          <w:szCs w:val="24"/>
          <w:u w:val="none"/>
        </w:rPr>
        <w:t>Denbigh Storage &amp; Distribution Centre</w:t>
      </w:r>
    </w:p>
    <w:p w:rsidR="00796049" w:rsidRPr="00886449" w:rsidRDefault="00796049" w:rsidP="00DC64D2">
      <w:pPr>
        <w:pStyle w:val="Title"/>
        <w:rPr>
          <w:rFonts w:ascii="Verdana" w:hAnsi="Verdana"/>
          <w:szCs w:val="24"/>
          <w:u w:val="none"/>
        </w:rPr>
      </w:pPr>
      <w:r w:rsidRPr="00886449">
        <w:rPr>
          <w:rFonts w:ascii="Verdana" w:hAnsi="Verdana"/>
          <w:szCs w:val="24"/>
          <w:u w:val="none"/>
        </w:rPr>
        <w:t>(NHS Wales Shared Services Partnership – Procurement Services)</w:t>
      </w:r>
    </w:p>
    <w:p w:rsidR="00796049" w:rsidRPr="00886449" w:rsidRDefault="00796049" w:rsidP="00DC64D2">
      <w:pPr>
        <w:pStyle w:val="Title"/>
        <w:rPr>
          <w:rFonts w:ascii="Verdana" w:hAnsi="Verdana"/>
          <w:szCs w:val="24"/>
          <w:u w:val="none"/>
        </w:rPr>
      </w:pPr>
      <w:proofErr w:type="spellStart"/>
      <w:r w:rsidRPr="00886449">
        <w:rPr>
          <w:rFonts w:ascii="Verdana" w:hAnsi="Verdana"/>
          <w:szCs w:val="24"/>
          <w:u w:val="none"/>
        </w:rPr>
        <w:t>Colomen</w:t>
      </w:r>
      <w:r w:rsidR="009138D7">
        <w:rPr>
          <w:rFonts w:ascii="Verdana" w:hAnsi="Verdana"/>
          <w:szCs w:val="24"/>
          <w:u w:val="none"/>
        </w:rPr>
        <w:t>dy</w:t>
      </w:r>
      <w:proofErr w:type="spellEnd"/>
      <w:r w:rsidR="009138D7">
        <w:rPr>
          <w:rFonts w:ascii="Verdana" w:hAnsi="Verdana"/>
          <w:szCs w:val="24"/>
          <w:u w:val="none"/>
        </w:rPr>
        <w:t xml:space="preserve"> Industrial Estate, Denbigh, </w:t>
      </w:r>
      <w:r w:rsidRPr="00886449">
        <w:rPr>
          <w:rFonts w:ascii="Verdana" w:hAnsi="Verdana"/>
          <w:szCs w:val="24"/>
          <w:u w:val="none"/>
        </w:rPr>
        <w:t>LL16 5TA</w:t>
      </w:r>
    </w:p>
    <w:p w:rsidR="00796049" w:rsidRPr="00886449" w:rsidRDefault="00796049" w:rsidP="00DC64D2">
      <w:pPr>
        <w:pStyle w:val="Title"/>
        <w:jc w:val="both"/>
        <w:rPr>
          <w:rFonts w:ascii="Verdana" w:hAnsi="Verdana"/>
          <w:szCs w:val="24"/>
        </w:rPr>
      </w:pPr>
    </w:p>
    <w:p w:rsidR="00796049" w:rsidRPr="00886449" w:rsidRDefault="00796049" w:rsidP="00DC64D2">
      <w:pPr>
        <w:pStyle w:val="BodyText"/>
        <w:rPr>
          <w:rFonts w:ascii="Verdana" w:hAnsi="Verdana"/>
          <w:sz w:val="24"/>
          <w:szCs w:val="24"/>
        </w:rPr>
      </w:pPr>
      <w:r w:rsidRPr="00886449">
        <w:rPr>
          <w:rFonts w:ascii="Verdana" w:hAnsi="Verdana"/>
          <w:sz w:val="24"/>
          <w:szCs w:val="24"/>
        </w:rPr>
        <w:t>(To be read in conjunction with the Conditions of Contract for the Purchase of Goods (and/or Services) and any Special Conditions and Notes for Tenderers that may apply)</w:t>
      </w:r>
    </w:p>
    <w:p w:rsidR="00796049" w:rsidRPr="00886449" w:rsidRDefault="00796049" w:rsidP="00DC64D2">
      <w:pPr>
        <w:pStyle w:val="Title"/>
        <w:jc w:val="both"/>
        <w:rPr>
          <w:rFonts w:ascii="Verdana" w:hAnsi="Verdana"/>
          <w:szCs w:val="24"/>
          <w:u w:val="none"/>
        </w:rPr>
      </w:pPr>
    </w:p>
    <w:p w:rsidR="00796049" w:rsidRPr="00DC64D2" w:rsidRDefault="00796049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1.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VEHICLES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1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Rear loading vehicles only</w:t>
      </w:r>
      <w:r w:rsidRPr="00886449">
        <w:rPr>
          <w:rFonts w:ascii="Verdana" w:hAnsi="Verdana"/>
          <w:szCs w:val="24"/>
        </w:rPr>
        <w:br/>
      </w:r>
    </w:p>
    <w:p w:rsidR="00796049" w:rsidRPr="00886449" w:rsidRDefault="00796049" w:rsidP="00DC64D2">
      <w:pPr>
        <w:pStyle w:val="ListParagraph"/>
        <w:numPr>
          <w:ilvl w:val="2"/>
          <w:numId w:val="1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Must be suitable for use with Dock leveller minimum height 38 inches (950mm)</w:t>
      </w:r>
    </w:p>
    <w:p w:rsidR="00796049" w:rsidRPr="00886449" w:rsidRDefault="00796049" w:rsidP="00DC64D2">
      <w:pPr>
        <w:ind w:left="873"/>
        <w:rPr>
          <w:rFonts w:ascii="Verdana" w:hAnsi="Verdana"/>
          <w:lang w:val="en-US"/>
        </w:rPr>
      </w:pPr>
    </w:p>
    <w:p w:rsidR="00796049" w:rsidRPr="00886449" w:rsidRDefault="00796049" w:rsidP="00DC64D2">
      <w:pPr>
        <w:pStyle w:val="ListParagraph"/>
        <w:numPr>
          <w:ilvl w:val="2"/>
          <w:numId w:val="1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Pallets </w:t>
      </w:r>
      <w:r w:rsidRPr="00886449">
        <w:rPr>
          <w:rFonts w:ascii="Verdana" w:hAnsi="Verdana"/>
          <w:szCs w:val="24"/>
          <w:u w:val="single"/>
        </w:rPr>
        <w:t xml:space="preserve">not </w:t>
      </w:r>
      <w:r w:rsidRPr="00886449">
        <w:rPr>
          <w:rFonts w:ascii="Verdana" w:hAnsi="Verdana"/>
          <w:szCs w:val="24"/>
        </w:rPr>
        <w:t>to exceed 1.</w:t>
      </w:r>
      <w:r w:rsidR="00B54065" w:rsidRPr="00886449">
        <w:rPr>
          <w:rFonts w:ascii="Verdana" w:hAnsi="Verdana"/>
          <w:szCs w:val="24"/>
        </w:rPr>
        <w:t>2</w:t>
      </w:r>
      <w:r w:rsidRPr="00886449">
        <w:rPr>
          <w:rFonts w:ascii="Verdana" w:hAnsi="Verdana"/>
          <w:szCs w:val="24"/>
        </w:rPr>
        <w:t xml:space="preserve"> Metres in height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DC64D2" w:rsidRDefault="00796049" w:rsidP="00DC64D2">
      <w:pPr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2.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PALLETS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Wooden pallets </w:t>
      </w:r>
      <w:r w:rsidRPr="00886449">
        <w:rPr>
          <w:rFonts w:ascii="Verdana" w:hAnsi="Verdana"/>
          <w:b/>
          <w:szCs w:val="24"/>
          <w:u w:val="single"/>
        </w:rPr>
        <w:t>must be</w:t>
      </w:r>
      <w:r w:rsidRPr="00886449">
        <w:rPr>
          <w:rFonts w:ascii="Verdana" w:hAnsi="Verdana"/>
          <w:szCs w:val="24"/>
        </w:rPr>
        <w:t xml:space="preserve"> Standard Type - Size 48 inches x 40 inches x Height 48 inches (1200mm x 1000mm x 1200mm)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Central Stores racking </w:t>
      </w:r>
      <w:r w:rsidRPr="00886449">
        <w:rPr>
          <w:rFonts w:ascii="Verdana" w:hAnsi="Verdana"/>
          <w:b/>
          <w:szCs w:val="24"/>
          <w:u w:val="single"/>
        </w:rPr>
        <w:t>cannot</w:t>
      </w:r>
      <w:r w:rsidRPr="00886449">
        <w:rPr>
          <w:rFonts w:ascii="Verdana" w:hAnsi="Verdana"/>
          <w:szCs w:val="24"/>
        </w:rPr>
        <w:t xml:space="preserve"> accommodate Euro Pallets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All pallets </w:t>
      </w:r>
      <w:r w:rsidRPr="00886449">
        <w:rPr>
          <w:rFonts w:ascii="Verdana" w:hAnsi="Verdana"/>
          <w:b/>
          <w:szCs w:val="24"/>
          <w:u w:val="single"/>
        </w:rPr>
        <w:t>must be</w:t>
      </w:r>
      <w:r w:rsidRPr="00886449">
        <w:rPr>
          <w:rFonts w:ascii="Verdana" w:hAnsi="Verdana"/>
          <w:szCs w:val="24"/>
        </w:rPr>
        <w:t xml:space="preserve"> shrink wrapped and be of good condition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All mixed content pallets </w:t>
      </w:r>
      <w:r w:rsidRPr="00886449">
        <w:rPr>
          <w:rFonts w:ascii="Verdana" w:hAnsi="Verdana"/>
          <w:b/>
          <w:szCs w:val="24"/>
          <w:u w:val="single"/>
        </w:rPr>
        <w:t>must be</w:t>
      </w:r>
      <w:r w:rsidRPr="00886449">
        <w:rPr>
          <w:rFonts w:ascii="Verdana" w:hAnsi="Verdana"/>
          <w:szCs w:val="24"/>
        </w:rPr>
        <w:t xml:space="preserve"> clearly marked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All bulk deliveries </w:t>
      </w:r>
      <w:r w:rsidRPr="00886449">
        <w:rPr>
          <w:rFonts w:ascii="Verdana" w:hAnsi="Verdana"/>
          <w:b/>
          <w:szCs w:val="24"/>
          <w:u w:val="single"/>
        </w:rPr>
        <w:t>must be</w:t>
      </w:r>
      <w:r w:rsidRPr="00886449">
        <w:rPr>
          <w:rFonts w:ascii="Verdana" w:hAnsi="Verdana"/>
          <w:szCs w:val="24"/>
        </w:rPr>
        <w:t xml:space="preserve"> palletised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Only small par</w:t>
      </w:r>
      <w:r w:rsidR="009138D7">
        <w:rPr>
          <w:rFonts w:ascii="Verdana" w:hAnsi="Verdana"/>
          <w:szCs w:val="24"/>
        </w:rPr>
        <w:t xml:space="preserve">cel traffic will be accepted </w:t>
      </w:r>
      <w:proofErr w:type="spellStart"/>
      <w:r w:rsidR="009138D7">
        <w:rPr>
          <w:rFonts w:ascii="Verdana" w:hAnsi="Verdana"/>
          <w:szCs w:val="24"/>
        </w:rPr>
        <w:t>un</w:t>
      </w:r>
      <w:r w:rsidRPr="00886449">
        <w:rPr>
          <w:rFonts w:ascii="Verdana" w:hAnsi="Verdana"/>
          <w:szCs w:val="24"/>
        </w:rPr>
        <w:t>palletised</w:t>
      </w:r>
      <w:proofErr w:type="spellEnd"/>
      <w:r w:rsidRPr="00886449">
        <w:rPr>
          <w:rFonts w:ascii="Verdana" w:hAnsi="Verdana"/>
          <w:szCs w:val="24"/>
        </w:rPr>
        <w:t xml:space="preserve"> (</w:t>
      </w:r>
      <w:r w:rsidR="009138D7">
        <w:rPr>
          <w:rFonts w:ascii="Verdana" w:hAnsi="Verdana"/>
          <w:szCs w:val="24"/>
        </w:rPr>
        <w:t>less than 20 boxes</w:t>
      </w:r>
      <w:r w:rsidRPr="00886449">
        <w:rPr>
          <w:rFonts w:ascii="Verdana" w:hAnsi="Verdana"/>
          <w:szCs w:val="24"/>
        </w:rPr>
        <w:t>)</w:t>
      </w:r>
    </w:p>
    <w:p w:rsidR="00796049" w:rsidRPr="00886449" w:rsidRDefault="00796049" w:rsidP="00DC64D2">
      <w:pPr>
        <w:pStyle w:val="ListParagraph"/>
        <w:ind w:left="873"/>
        <w:rPr>
          <w:rFonts w:ascii="Verdana" w:hAnsi="Verdana"/>
          <w:szCs w:val="24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Individual boxes </w:t>
      </w:r>
      <w:r w:rsidRPr="00886449">
        <w:rPr>
          <w:rFonts w:ascii="Verdana" w:hAnsi="Verdana"/>
          <w:szCs w:val="24"/>
          <w:u w:val="single"/>
        </w:rPr>
        <w:t xml:space="preserve">not </w:t>
      </w:r>
      <w:r w:rsidRPr="00886449">
        <w:rPr>
          <w:rFonts w:ascii="Verdana" w:hAnsi="Verdana"/>
          <w:szCs w:val="24"/>
        </w:rPr>
        <w:t>to exceed 20 kg in weight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Pallets </w:t>
      </w:r>
      <w:r w:rsidRPr="00886449">
        <w:rPr>
          <w:rFonts w:ascii="Verdana" w:hAnsi="Verdana"/>
          <w:szCs w:val="24"/>
          <w:u w:val="single"/>
        </w:rPr>
        <w:t xml:space="preserve">not </w:t>
      </w:r>
      <w:r w:rsidR="009138D7">
        <w:rPr>
          <w:rFonts w:ascii="Verdana" w:hAnsi="Verdana"/>
          <w:szCs w:val="24"/>
        </w:rPr>
        <w:t>to exceed 900 kg in weight</w:t>
      </w:r>
    </w:p>
    <w:p w:rsidR="00796049" w:rsidRPr="00886449" w:rsidRDefault="00796049" w:rsidP="00DC64D2">
      <w:pPr>
        <w:pStyle w:val="ListParagraph"/>
        <w:ind w:left="873"/>
        <w:rPr>
          <w:rFonts w:ascii="Verdana" w:hAnsi="Verdana"/>
          <w:szCs w:val="24"/>
        </w:rPr>
      </w:pPr>
    </w:p>
    <w:p w:rsidR="00796049" w:rsidRDefault="00796049" w:rsidP="00DC64D2">
      <w:pPr>
        <w:pStyle w:val="ListParagraph"/>
        <w:numPr>
          <w:ilvl w:val="2"/>
          <w:numId w:val="5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Pallet weight to be displayed</w:t>
      </w:r>
    </w:p>
    <w:p w:rsidR="00AC3964" w:rsidRPr="00AC3964" w:rsidRDefault="00AC3964" w:rsidP="00AC3964">
      <w:pPr>
        <w:pStyle w:val="ListParagraph"/>
        <w:rPr>
          <w:rFonts w:ascii="Verdana" w:hAnsi="Verdana"/>
          <w:szCs w:val="24"/>
        </w:rPr>
      </w:pPr>
    </w:p>
    <w:p w:rsidR="00AC3964" w:rsidRPr="007E240D" w:rsidRDefault="00AC3964" w:rsidP="00AC3964">
      <w:pPr>
        <w:jc w:val="both"/>
        <w:rPr>
          <w:rFonts w:ascii="Verdana" w:hAnsi="Verdana"/>
          <w:b/>
        </w:rPr>
      </w:pPr>
      <w:r w:rsidRPr="007E240D">
        <w:rPr>
          <w:rFonts w:ascii="Verdana" w:hAnsi="Verdana"/>
          <w:b/>
        </w:rPr>
        <w:t xml:space="preserve">If the above criteria </w:t>
      </w:r>
      <w:proofErr w:type="gramStart"/>
      <w:r w:rsidRPr="007E240D">
        <w:rPr>
          <w:rFonts w:ascii="Verdana" w:hAnsi="Verdana"/>
          <w:b/>
        </w:rPr>
        <w:t>is not adhered</w:t>
      </w:r>
      <w:proofErr w:type="gramEnd"/>
      <w:r w:rsidRPr="007E240D">
        <w:rPr>
          <w:rFonts w:ascii="Verdana" w:hAnsi="Verdana"/>
          <w:b/>
        </w:rPr>
        <w:t xml:space="preserve"> to, NWSSP reserve the right to </w:t>
      </w:r>
      <w:r w:rsidRPr="007E240D">
        <w:rPr>
          <w:rFonts w:ascii="Verdana" w:hAnsi="Verdana"/>
          <w:b/>
          <w:u w:val="single"/>
        </w:rPr>
        <w:t>reject</w:t>
      </w:r>
      <w:r w:rsidRPr="007E240D">
        <w:rPr>
          <w:rFonts w:ascii="Verdana" w:hAnsi="Verdana"/>
          <w:b/>
        </w:rPr>
        <w:t xml:space="preserve"> the delivery and the supplier will be required to cover the costs of the collection and removal. </w:t>
      </w:r>
    </w:p>
    <w:p w:rsidR="00796049" w:rsidRPr="00886449" w:rsidRDefault="00796049" w:rsidP="00DC64D2">
      <w:pPr>
        <w:pStyle w:val="ListParagraph"/>
        <w:ind w:left="30"/>
        <w:rPr>
          <w:rFonts w:ascii="Verdana" w:hAnsi="Verdana"/>
          <w:szCs w:val="24"/>
        </w:rPr>
      </w:pPr>
    </w:p>
    <w:p w:rsidR="00796049" w:rsidRPr="00DC64D2" w:rsidRDefault="00796049" w:rsidP="00DC64D2">
      <w:pPr>
        <w:rPr>
          <w:rFonts w:ascii="Verdana" w:hAnsi="Verdana"/>
          <w:b/>
          <w:u w:val="single"/>
        </w:rPr>
      </w:pPr>
      <w:r w:rsidRPr="00DC64D2">
        <w:rPr>
          <w:rFonts w:ascii="Verdana" w:hAnsi="Verdana"/>
          <w:b/>
          <w:lang w:val="en-US"/>
        </w:rPr>
        <w:t>3.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BOOKING IN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8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All deliveries </w:t>
      </w:r>
      <w:r w:rsidRPr="00886449">
        <w:rPr>
          <w:rFonts w:ascii="Verdana" w:hAnsi="Verdana"/>
          <w:b/>
          <w:szCs w:val="24"/>
          <w:u w:val="single"/>
        </w:rPr>
        <w:t>must be</w:t>
      </w:r>
      <w:r w:rsidR="009138D7">
        <w:rPr>
          <w:rFonts w:ascii="Verdana" w:hAnsi="Verdana"/>
          <w:szCs w:val="24"/>
        </w:rPr>
        <w:t xml:space="preserve"> pre-booked</w:t>
      </w:r>
      <w:r w:rsidRPr="00886449">
        <w:rPr>
          <w:rFonts w:ascii="Verdana" w:hAnsi="Verdana"/>
          <w:szCs w:val="24"/>
        </w:rPr>
        <w:t xml:space="preserve"> otherwise delivery may be rejected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8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 xml:space="preserve">Suppliers </w:t>
      </w:r>
      <w:r w:rsidRPr="00886449">
        <w:rPr>
          <w:rFonts w:ascii="Verdana" w:hAnsi="Verdana"/>
          <w:b/>
          <w:szCs w:val="24"/>
          <w:u w:val="single"/>
        </w:rPr>
        <w:t>must</w:t>
      </w:r>
      <w:r w:rsidRPr="00886449">
        <w:rPr>
          <w:rFonts w:ascii="Verdana" w:hAnsi="Verdana"/>
          <w:szCs w:val="24"/>
        </w:rPr>
        <w:t xml:space="preserve"> indicate where fixed delivery days are used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8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lastRenderedPageBreak/>
        <w:t>Deliveries to be made on Monday to Friday between the hours of 6.00am and 4.00pm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8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b/>
          <w:szCs w:val="24"/>
        </w:rPr>
        <w:t xml:space="preserve">Where Carriers are used, it is the responsibility of Suppliers to ensure all above criteria </w:t>
      </w:r>
      <w:proofErr w:type="gramStart"/>
      <w:r w:rsidRPr="00886449">
        <w:rPr>
          <w:rFonts w:ascii="Verdana" w:hAnsi="Verdana"/>
          <w:b/>
          <w:szCs w:val="24"/>
        </w:rPr>
        <w:t>is met</w:t>
      </w:r>
      <w:proofErr w:type="gramEnd"/>
      <w:r w:rsidR="009138D7">
        <w:rPr>
          <w:rFonts w:ascii="Verdana" w:hAnsi="Verdana"/>
          <w:b/>
          <w:szCs w:val="24"/>
        </w:rPr>
        <w:t>.</w:t>
      </w:r>
    </w:p>
    <w:p w:rsidR="002B32DE" w:rsidRPr="00886449" w:rsidRDefault="002B32DE" w:rsidP="00DC64D2">
      <w:pPr>
        <w:ind w:firstLine="720"/>
        <w:rPr>
          <w:rFonts w:ascii="Verdana" w:hAnsi="Verdana"/>
        </w:rPr>
      </w:pPr>
    </w:p>
    <w:p w:rsidR="00796049" w:rsidRPr="00DC64D2" w:rsidRDefault="00796049" w:rsidP="00DC64D2">
      <w:pPr>
        <w:ind w:firstLine="720"/>
        <w:rPr>
          <w:rFonts w:ascii="Verdana" w:hAnsi="Verdana"/>
          <w:b/>
        </w:rPr>
      </w:pPr>
      <w:r w:rsidRPr="00DC64D2">
        <w:rPr>
          <w:rFonts w:ascii="Verdana" w:hAnsi="Verdana"/>
          <w:b/>
          <w:lang w:val="en-US"/>
        </w:rPr>
        <w:t>4.</w:t>
      </w:r>
      <w:r w:rsidRPr="00DC64D2">
        <w:rPr>
          <w:rFonts w:ascii="Verdana" w:hAnsi="Verdana"/>
          <w:b/>
          <w:lang w:val="en-US"/>
        </w:rPr>
        <w:tab/>
      </w:r>
      <w:r w:rsidRPr="00DC64D2">
        <w:rPr>
          <w:rFonts w:ascii="Verdana" w:hAnsi="Verdana"/>
          <w:b/>
          <w:u w:val="single"/>
        </w:rPr>
        <w:t>LEAD TIMES</w:t>
      </w:r>
    </w:p>
    <w:p w:rsidR="00796049" w:rsidRPr="00886449" w:rsidRDefault="00796049" w:rsidP="00DC64D2">
      <w:pPr>
        <w:rPr>
          <w:rFonts w:ascii="Verdana" w:hAnsi="Verdana"/>
        </w:rPr>
      </w:pPr>
    </w:p>
    <w:p w:rsidR="00796049" w:rsidRPr="00886449" w:rsidRDefault="00796049" w:rsidP="00DC64D2">
      <w:pPr>
        <w:pStyle w:val="ListParagraph"/>
        <w:numPr>
          <w:ilvl w:val="2"/>
          <w:numId w:val="11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Delivery is requi</w:t>
      </w:r>
      <w:r w:rsidR="009138D7">
        <w:rPr>
          <w:rFonts w:ascii="Verdana" w:hAnsi="Verdana"/>
          <w:szCs w:val="24"/>
        </w:rPr>
        <w:t>red within 7 days of order date</w:t>
      </w:r>
    </w:p>
    <w:p w:rsidR="00796049" w:rsidRPr="00886449" w:rsidRDefault="00796049" w:rsidP="00DC64D2">
      <w:pPr>
        <w:ind w:left="873"/>
        <w:rPr>
          <w:rFonts w:ascii="Verdana" w:hAnsi="Verdana"/>
        </w:rPr>
      </w:pPr>
    </w:p>
    <w:p w:rsidR="00796049" w:rsidRDefault="00796049" w:rsidP="00DC64D2">
      <w:pPr>
        <w:pStyle w:val="ListParagraph"/>
        <w:numPr>
          <w:ilvl w:val="2"/>
          <w:numId w:val="11"/>
        </w:numPr>
        <w:ind w:left="1593"/>
        <w:rPr>
          <w:rFonts w:ascii="Verdana" w:hAnsi="Verdana"/>
          <w:szCs w:val="24"/>
        </w:rPr>
      </w:pPr>
      <w:r w:rsidRPr="00886449">
        <w:rPr>
          <w:rFonts w:ascii="Verdana" w:hAnsi="Verdana"/>
          <w:szCs w:val="24"/>
        </w:rPr>
        <w:t>This requirement applies year round includ</w:t>
      </w:r>
      <w:r w:rsidR="009138D7">
        <w:rPr>
          <w:rFonts w:ascii="Verdana" w:hAnsi="Verdana"/>
          <w:szCs w:val="24"/>
        </w:rPr>
        <w:t>ing Bank Holidays and Christmas</w:t>
      </w:r>
    </w:p>
    <w:p w:rsidR="007E240D" w:rsidRPr="007E240D" w:rsidRDefault="007E240D" w:rsidP="007E240D">
      <w:pPr>
        <w:pStyle w:val="ListParagraph"/>
        <w:ind w:left="1593"/>
        <w:rPr>
          <w:rFonts w:ascii="Verdana" w:hAnsi="Verdana"/>
          <w:szCs w:val="24"/>
        </w:rPr>
      </w:pPr>
    </w:p>
    <w:p w:rsidR="007E240D" w:rsidRDefault="007E240D" w:rsidP="007E240D">
      <w:pPr>
        <w:pStyle w:val="ListParagraph"/>
        <w:numPr>
          <w:ilvl w:val="2"/>
          <w:numId w:val="11"/>
        </w:numPr>
        <w:ind w:left="1593"/>
        <w:rPr>
          <w:rFonts w:ascii="Verdana" w:hAnsi="Verdana"/>
          <w:szCs w:val="24"/>
        </w:rPr>
      </w:pPr>
      <w:r w:rsidRPr="007E240D">
        <w:rPr>
          <w:rFonts w:ascii="Verdana" w:hAnsi="Verdana"/>
          <w:szCs w:val="24"/>
        </w:rPr>
        <w:t>If your production plant and/or Administration Department closes down for Summer/Christmas/Bank Holidays, you must advise us of this and how you w</w:t>
      </w:r>
      <w:r w:rsidR="009138D7">
        <w:rPr>
          <w:rFonts w:ascii="Verdana" w:hAnsi="Verdana"/>
          <w:szCs w:val="24"/>
        </w:rPr>
        <w:t>ill ensure continuity of supply</w:t>
      </w:r>
    </w:p>
    <w:p w:rsidR="007E240D" w:rsidRPr="007E240D" w:rsidRDefault="007E240D" w:rsidP="007E240D">
      <w:pPr>
        <w:rPr>
          <w:rFonts w:ascii="Verdana" w:hAnsi="Verdana"/>
        </w:rPr>
      </w:pPr>
    </w:p>
    <w:p w:rsidR="007E240D" w:rsidRPr="007E240D" w:rsidRDefault="007E240D" w:rsidP="007E240D">
      <w:pPr>
        <w:pStyle w:val="ListParagraph"/>
        <w:numPr>
          <w:ilvl w:val="2"/>
          <w:numId w:val="11"/>
        </w:numPr>
        <w:ind w:left="1593"/>
        <w:rPr>
          <w:rFonts w:ascii="Verdana" w:hAnsi="Verdana"/>
          <w:b/>
          <w:szCs w:val="24"/>
        </w:rPr>
      </w:pPr>
      <w:r w:rsidRPr="007E240D">
        <w:rPr>
          <w:rFonts w:ascii="Verdana" w:hAnsi="Verdana"/>
          <w:b/>
          <w:szCs w:val="24"/>
        </w:rPr>
        <w:t xml:space="preserve">NB: BULK SUPPLY IN ADVANCE IS </w:t>
      </w:r>
      <w:r w:rsidRPr="007E240D">
        <w:rPr>
          <w:rFonts w:ascii="Verdana" w:hAnsi="Verdana"/>
          <w:b/>
          <w:szCs w:val="24"/>
          <w:u w:val="single"/>
        </w:rPr>
        <w:t>NOT</w:t>
      </w:r>
      <w:r w:rsidRPr="007E240D">
        <w:rPr>
          <w:rFonts w:ascii="Verdana" w:hAnsi="Verdana"/>
          <w:b/>
          <w:szCs w:val="24"/>
        </w:rPr>
        <w:t xml:space="preserve"> AN OPTION</w:t>
      </w:r>
    </w:p>
    <w:p w:rsidR="007E240D" w:rsidRPr="00886449" w:rsidRDefault="007E240D" w:rsidP="007E240D">
      <w:pPr>
        <w:pStyle w:val="ListParagraph"/>
        <w:ind w:left="1593"/>
        <w:rPr>
          <w:rFonts w:ascii="Verdana" w:hAnsi="Verdana"/>
          <w:szCs w:val="24"/>
        </w:rPr>
      </w:pPr>
    </w:p>
    <w:p w:rsidR="00796049" w:rsidRPr="00886449" w:rsidRDefault="00796049" w:rsidP="00DC64D2">
      <w:pPr>
        <w:pStyle w:val="Title"/>
        <w:jc w:val="both"/>
        <w:rPr>
          <w:rFonts w:ascii="Verdana" w:hAnsi="Verdana" w:cs="Arial"/>
          <w:szCs w:val="24"/>
        </w:rPr>
      </w:pPr>
    </w:p>
    <w:sectPr w:rsidR="00796049" w:rsidRPr="00886449" w:rsidSect="00DC64D2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720" w:right="720" w:bottom="720" w:left="720" w:header="0" w:footer="215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5833" w:rsidRDefault="001A5833" w:rsidP="00745182">
      <w:r>
        <w:separator/>
      </w:r>
    </w:p>
  </w:endnote>
  <w:endnote w:type="continuationSeparator" w:id="0">
    <w:p w:rsidR="001A5833" w:rsidRDefault="001A5833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866" w:rsidRDefault="001A5833">
    <w:pPr>
      <w:pStyle w:val="Footer"/>
    </w:pPr>
    <w:sdt>
      <w:sdtPr>
        <w:id w:val="13040975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13040976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13040977"/>
        <w:temporary/>
        <w:showingPlcHdr/>
      </w:sdtPr>
      <w:sdtEndPr/>
      <w:sdtContent>
        <w:r w:rsidR="00671866"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866" w:rsidRDefault="002B6914" w:rsidP="002B6914">
    <w:pPr>
      <w:pStyle w:val="Footer"/>
      <w:tabs>
        <w:tab w:val="clear" w:pos="4320"/>
        <w:tab w:val="clear" w:pos="8640"/>
        <w:tab w:val="left" w:pos="4144"/>
      </w:tabs>
      <w:jc w:val="right"/>
      <w:rPr>
        <w:rFonts w:ascii="Verdana" w:hAnsi="Verdana"/>
        <w:lang w:val="en-US"/>
      </w:rPr>
    </w:pPr>
    <w:r w:rsidRPr="002B6914">
      <w:rPr>
        <w:rFonts w:ascii="Verdana" w:hAnsi="Verdana"/>
        <w:lang w:val="en-US"/>
      </w:rPr>
      <w:t>Version 8</w:t>
    </w:r>
  </w:p>
  <w:p w:rsidR="002B6914" w:rsidRPr="002B6914" w:rsidRDefault="002B6914" w:rsidP="002B6914">
    <w:pPr>
      <w:pStyle w:val="Footer"/>
      <w:tabs>
        <w:tab w:val="clear" w:pos="4320"/>
        <w:tab w:val="clear" w:pos="8640"/>
        <w:tab w:val="left" w:pos="4144"/>
      </w:tabs>
      <w:jc w:val="right"/>
      <w:rPr>
        <w:rFonts w:ascii="Verdana" w:hAnsi="Verdana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3D05" w:rsidRDefault="002B6914" w:rsidP="002B6914">
    <w:pPr>
      <w:pStyle w:val="Footer"/>
      <w:tabs>
        <w:tab w:val="clear" w:pos="4320"/>
        <w:tab w:val="clear" w:pos="8640"/>
        <w:tab w:val="left" w:pos="8184"/>
      </w:tabs>
      <w:jc w:val="right"/>
      <w:rPr>
        <w:rFonts w:ascii="Verdana" w:hAnsi="Verdana"/>
      </w:rPr>
    </w:pPr>
    <w:r w:rsidRPr="002B6914">
      <w:rPr>
        <w:rFonts w:ascii="Verdana" w:hAnsi="Verdana"/>
      </w:rPr>
      <w:t>Version 8</w:t>
    </w:r>
  </w:p>
  <w:p w:rsidR="002B6914" w:rsidRPr="002B6914" w:rsidRDefault="002B6914" w:rsidP="002B6914">
    <w:pPr>
      <w:pStyle w:val="Footer"/>
      <w:tabs>
        <w:tab w:val="clear" w:pos="4320"/>
        <w:tab w:val="clear" w:pos="8640"/>
        <w:tab w:val="left" w:pos="8184"/>
      </w:tabs>
      <w:jc w:val="right"/>
      <w:rPr>
        <w:rFonts w:ascii="Verdana" w:hAnsi="Verdan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5833" w:rsidRDefault="001A5833" w:rsidP="00745182">
      <w:r>
        <w:separator/>
      </w:r>
    </w:p>
  </w:footnote>
  <w:footnote w:type="continuationSeparator" w:id="0">
    <w:p w:rsidR="001A5833" w:rsidRDefault="001A5833" w:rsidP="00745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1866" w:rsidRDefault="001A5833">
    <w:pPr>
      <w:pStyle w:val="Header"/>
    </w:pPr>
    <w:r>
      <w:rPr>
        <w:noProof/>
        <w:lang w:val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style="position:absolute;margin-left:0;margin-top:0;width:595.3pt;height:841.9pt;z-index:-251658752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13040972"/>
        <w:placeholder>
          <w:docPart w:val="65E517F0F875AC4FAEEB6C7D6B145696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13040973"/>
        <w:placeholder>
          <w:docPart w:val="885B18AAFB26AA449BDFDBB677604CC9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13040974"/>
        <w:placeholder>
          <w:docPart w:val="5247773A06019B41BE18231F4664A1E0"/>
        </w:placeholder>
        <w:temporary/>
        <w:showingPlcHdr/>
      </w:sdtPr>
      <w:sdtEndPr/>
      <w:sdtContent>
        <w:r w:rsidR="00671866">
          <w:t>[Type text]</w:t>
        </w:r>
      </w:sdtContent>
    </w:sdt>
  </w:p>
  <w:p w:rsidR="00671866" w:rsidRDefault="006718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64D2" w:rsidRDefault="00DC64D2">
    <w:pPr>
      <w:pStyle w:val="Header"/>
    </w:pPr>
    <w:r w:rsidRPr="00DC64D2">
      <w:rPr>
        <w:noProof/>
        <w:lang w:eastAsia="en-GB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-238453</wp:posOffset>
          </wp:positionH>
          <wp:positionV relativeFrom="paragraph">
            <wp:posOffset>210207</wp:posOffset>
          </wp:positionV>
          <wp:extent cx="2113915" cy="777765"/>
          <wp:effectExtent l="19050" t="0" r="635" b="0"/>
          <wp:wrapNone/>
          <wp:docPr id="2" name="Picture 7" descr="C:\Users\Da023368\AppData\Local\Microsoft\Windows\Temporary Internet Files\Content.Word\NHS Wales_Procuremen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Da023368\AppData\Local\Microsoft\Windows\Temporary Internet Files\Content.Word\NHS Wales_Procurement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3915" cy="781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A5833"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53" type="#_x0000_t75" style="position:absolute;margin-left:-75.5pt;margin-top:-29.25pt;width:634pt;height:841.9pt;z-index:-251657728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2" o:title="Blank Letterhead Templat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41765"/>
    <w:multiLevelType w:val="hybridMultilevel"/>
    <w:tmpl w:val="88B89A3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22BCE"/>
    <w:multiLevelType w:val="hybridMultilevel"/>
    <w:tmpl w:val="513E42F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4400EB"/>
    <w:multiLevelType w:val="hybridMultilevel"/>
    <w:tmpl w:val="B9546578"/>
    <w:lvl w:ilvl="0" w:tplc="080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6B613FA"/>
    <w:multiLevelType w:val="hybridMultilevel"/>
    <w:tmpl w:val="F20ECAF8"/>
    <w:lvl w:ilvl="0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EAE6F84A">
      <w:numFmt w:val="bullet"/>
      <w:lvlText w:val="·"/>
      <w:lvlJc w:val="left"/>
      <w:pPr>
        <w:ind w:left="2520" w:hanging="360"/>
      </w:pPr>
      <w:rPr>
        <w:rFonts w:ascii="Calibri" w:eastAsiaTheme="minorEastAsia" w:hAnsi="Calibri" w:cstheme="minorBidi" w:hint="default"/>
      </w:rPr>
    </w:lvl>
    <w:lvl w:ilvl="2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9BC3190"/>
    <w:multiLevelType w:val="hybridMultilevel"/>
    <w:tmpl w:val="4C4A09A4"/>
    <w:lvl w:ilvl="0" w:tplc="66FE737A">
      <w:numFmt w:val="bullet"/>
      <w:lvlText w:val="·"/>
      <w:lvlJc w:val="left"/>
      <w:pPr>
        <w:ind w:left="360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0CF37046"/>
    <w:multiLevelType w:val="hybridMultilevel"/>
    <w:tmpl w:val="957AEE7C"/>
    <w:lvl w:ilvl="0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31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3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5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7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9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1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3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53" w:hanging="360"/>
      </w:pPr>
      <w:rPr>
        <w:rFonts w:ascii="Wingdings" w:hAnsi="Wingdings" w:hint="default"/>
      </w:rPr>
    </w:lvl>
  </w:abstractNum>
  <w:abstractNum w:abstractNumId="6" w15:restartNumberingAfterBreak="0">
    <w:nsid w:val="0D8141F2"/>
    <w:multiLevelType w:val="hybridMultilevel"/>
    <w:tmpl w:val="7C509A80"/>
    <w:lvl w:ilvl="0" w:tplc="66FE737A">
      <w:numFmt w:val="bullet"/>
      <w:lvlText w:val="·"/>
      <w:lvlJc w:val="left"/>
      <w:pPr>
        <w:ind w:left="216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0FC34F25"/>
    <w:multiLevelType w:val="hybridMultilevel"/>
    <w:tmpl w:val="059A492A"/>
    <w:lvl w:ilvl="0" w:tplc="0809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15D25A9E"/>
    <w:multiLevelType w:val="hybridMultilevel"/>
    <w:tmpl w:val="6E44BB1E"/>
    <w:lvl w:ilvl="0" w:tplc="66FE737A">
      <w:numFmt w:val="bullet"/>
      <w:lvlText w:val="·"/>
      <w:lvlJc w:val="left"/>
      <w:pPr>
        <w:ind w:left="216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9C0F81"/>
    <w:multiLevelType w:val="hybridMultilevel"/>
    <w:tmpl w:val="FD02D1F6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1ED3356E"/>
    <w:multiLevelType w:val="hybridMultilevel"/>
    <w:tmpl w:val="1036679A"/>
    <w:lvl w:ilvl="0" w:tplc="0C682E16">
      <w:numFmt w:val="bullet"/>
      <w:lvlText w:val="·"/>
      <w:lvlJc w:val="left"/>
      <w:pPr>
        <w:ind w:left="1494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23DF5BF8"/>
    <w:multiLevelType w:val="hybridMultilevel"/>
    <w:tmpl w:val="00FC19B0"/>
    <w:lvl w:ilvl="0" w:tplc="66FE737A">
      <w:numFmt w:val="bullet"/>
      <w:lvlText w:val="·"/>
      <w:lvlJc w:val="left"/>
      <w:pPr>
        <w:ind w:left="360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26A24301"/>
    <w:multiLevelType w:val="hybridMultilevel"/>
    <w:tmpl w:val="7F5A20EC"/>
    <w:lvl w:ilvl="0" w:tplc="66FE737A">
      <w:numFmt w:val="bullet"/>
      <w:lvlText w:val="·"/>
      <w:lvlJc w:val="left"/>
      <w:pPr>
        <w:ind w:left="360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28F14D20"/>
    <w:multiLevelType w:val="hybridMultilevel"/>
    <w:tmpl w:val="C2C20776"/>
    <w:lvl w:ilvl="0" w:tplc="66FE737A">
      <w:numFmt w:val="bullet"/>
      <w:lvlText w:val="·"/>
      <w:lvlJc w:val="left"/>
      <w:pPr>
        <w:ind w:left="216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30630F0A"/>
    <w:multiLevelType w:val="hybridMultilevel"/>
    <w:tmpl w:val="24EA9270"/>
    <w:lvl w:ilvl="0" w:tplc="0C682E16">
      <w:numFmt w:val="bullet"/>
      <w:lvlText w:val="·"/>
      <w:lvlJc w:val="left"/>
      <w:pPr>
        <w:ind w:left="1494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33F62A96"/>
    <w:multiLevelType w:val="hybridMultilevel"/>
    <w:tmpl w:val="E7A673CC"/>
    <w:lvl w:ilvl="0" w:tplc="0C682E16">
      <w:numFmt w:val="bullet"/>
      <w:lvlText w:val="·"/>
      <w:lvlJc w:val="left"/>
      <w:pPr>
        <w:ind w:left="1494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46A7C8A"/>
    <w:multiLevelType w:val="hybridMultilevel"/>
    <w:tmpl w:val="7668DB6C"/>
    <w:lvl w:ilvl="0" w:tplc="0C682E16">
      <w:numFmt w:val="bullet"/>
      <w:lvlText w:val="·"/>
      <w:lvlJc w:val="left"/>
      <w:pPr>
        <w:ind w:left="927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7" w15:restartNumberingAfterBreak="0">
    <w:nsid w:val="375A27EF"/>
    <w:multiLevelType w:val="hybridMultilevel"/>
    <w:tmpl w:val="8F147EA6"/>
    <w:lvl w:ilvl="0" w:tplc="66FE737A">
      <w:numFmt w:val="bullet"/>
      <w:lvlText w:val="·"/>
      <w:lvlJc w:val="left"/>
      <w:pPr>
        <w:ind w:left="216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761208"/>
    <w:multiLevelType w:val="hybridMultilevel"/>
    <w:tmpl w:val="023E54C4"/>
    <w:lvl w:ilvl="0" w:tplc="0C682E16">
      <w:numFmt w:val="bullet"/>
      <w:lvlText w:val="·"/>
      <w:lvlJc w:val="left"/>
      <w:pPr>
        <w:ind w:left="927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7E28E6"/>
    <w:multiLevelType w:val="hybridMultilevel"/>
    <w:tmpl w:val="6D3C1F76"/>
    <w:lvl w:ilvl="0" w:tplc="66FE737A">
      <w:numFmt w:val="bullet"/>
      <w:lvlText w:val="·"/>
      <w:lvlJc w:val="left"/>
      <w:pPr>
        <w:ind w:left="216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FD24E6"/>
    <w:multiLevelType w:val="hybridMultilevel"/>
    <w:tmpl w:val="692AF962"/>
    <w:lvl w:ilvl="0" w:tplc="08090005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485410C1"/>
    <w:multiLevelType w:val="hybridMultilevel"/>
    <w:tmpl w:val="CAD03F30"/>
    <w:lvl w:ilvl="0" w:tplc="66FE737A">
      <w:numFmt w:val="bullet"/>
      <w:lvlText w:val="·"/>
      <w:lvlJc w:val="left"/>
      <w:pPr>
        <w:ind w:left="2160" w:hanging="720"/>
      </w:pPr>
      <w:rPr>
        <w:rFonts w:ascii="Calibri" w:eastAsiaTheme="minorEastAsia" w:hAnsi="Calibri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593E1A"/>
    <w:multiLevelType w:val="hybridMultilevel"/>
    <w:tmpl w:val="642417EE"/>
    <w:lvl w:ilvl="0" w:tplc="66FE737A">
      <w:numFmt w:val="bullet"/>
      <w:lvlText w:val="·"/>
      <w:lvlJc w:val="left"/>
      <w:pPr>
        <w:ind w:left="360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551E363B"/>
    <w:multiLevelType w:val="hybridMultilevel"/>
    <w:tmpl w:val="5C28CCDA"/>
    <w:lvl w:ilvl="0" w:tplc="66FE737A">
      <w:numFmt w:val="bullet"/>
      <w:lvlText w:val="·"/>
      <w:lvlJc w:val="left"/>
      <w:pPr>
        <w:ind w:left="360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55AA202B"/>
    <w:multiLevelType w:val="hybridMultilevel"/>
    <w:tmpl w:val="B3321CF4"/>
    <w:lvl w:ilvl="0" w:tplc="66FE737A">
      <w:numFmt w:val="bullet"/>
      <w:lvlText w:val="·"/>
      <w:lvlJc w:val="left"/>
      <w:pPr>
        <w:ind w:left="216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9D05899"/>
    <w:multiLevelType w:val="hybridMultilevel"/>
    <w:tmpl w:val="9E9EB0DC"/>
    <w:lvl w:ilvl="0" w:tplc="0C682E16">
      <w:numFmt w:val="bullet"/>
      <w:lvlText w:val="·"/>
      <w:lvlJc w:val="left"/>
      <w:pPr>
        <w:ind w:left="927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6" w15:restartNumberingAfterBreak="0">
    <w:nsid w:val="5DAD0907"/>
    <w:multiLevelType w:val="hybridMultilevel"/>
    <w:tmpl w:val="E68C1428"/>
    <w:lvl w:ilvl="0" w:tplc="0C682E16">
      <w:numFmt w:val="bullet"/>
      <w:lvlText w:val="·"/>
      <w:lvlJc w:val="left"/>
      <w:pPr>
        <w:ind w:left="1494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5F132292"/>
    <w:multiLevelType w:val="hybridMultilevel"/>
    <w:tmpl w:val="F1748C18"/>
    <w:lvl w:ilvl="0" w:tplc="08090005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5F423D61"/>
    <w:multiLevelType w:val="hybridMultilevel"/>
    <w:tmpl w:val="5E822EC0"/>
    <w:lvl w:ilvl="0" w:tplc="00CE432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29" w15:restartNumberingAfterBreak="0">
    <w:nsid w:val="5FD40D02"/>
    <w:multiLevelType w:val="hybridMultilevel"/>
    <w:tmpl w:val="8B165C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24463E"/>
    <w:multiLevelType w:val="hybridMultilevel"/>
    <w:tmpl w:val="FB466210"/>
    <w:lvl w:ilvl="0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 w15:restartNumberingAfterBreak="0">
    <w:nsid w:val="6BFC74AD"/>
    <w:multiLevelType w:val="hybridMultilevel"/>
    <w:tmpl w:val="AA50495E"/>
    <w:lvl w:ilvl="0" w:tplc="66FE737A">
      <w:numFmt w:val="bullet"/>
      <w:lvlText w:val="·"/>
      <w:lvlJc w:val="left"/>
      <w:pPr>
        <w:ind w:left="3600" w:hanging="72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71285DB5"/>
    <w:multiLevelType w:val="hybridMultilevel"/>
    <w:tmpl w:val="C10A1532"/>
    <w:lvl w:ilvl="0" w:tplc="08090005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</w:rPr>
    </w:lvl>
    <w:lvl w:ilvl="1" w:tplc="98CE8488">
      <w:numFmt w:val="bullet"/>
      <w:lvlText w:val="·"/>
      <w:lvlJc w:val="left"/>
      <w:pPr>
        <w:ind w:left="2007" w:hanging="360"/>
      </w:pPr>
      <w:rPr>
        <w:rFonts w:ascii="Calibri" w:eastAsiaTheme="minorEastAsia" w:hAnsi="Calibri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CE65F9D"/>
    <w:multiLevelType w:val="hybridMultilevel"/>
    <w:tmpl w:val="B1D6F74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FBF1D42"/>
    <w:multiLevelType w:val="hybridMultilevel"/>
    <w:tmpl w:val="45DC7F8E"/>
    <w:lvl w:ilvl="0" w:tplc="0C682E16">
      <w:numFmt w:val="bullet"/>
      <w:lvlText w:val="·"/>
      <w:lvlJc w:val="left"/>
      <w:pPr>
        <w:ind w:left="1494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9"/>
  </w:num>
  <w:num w:numId="3">
    <w:abstractNumId w:val="6"/>
  </w:num>
  <w:num w:numId="4">
    <w:abstractNumId w:val="17"/>
  </w:num>
  <w:num w:numId="5">
    <w:abstractNumId w:val="21"/>
  </w:num>
  <w:num w:numId="6">
    <w:abstractNumId w:val="4"/>
  </w:num>
  <w:num w:numId="7">
    <w:abstractNumId w:val="22"/>
  </w:num>
  <w:num w:numId="8">
    <w:abstractNumId w:val="8"/>
  </w:num>
  <w:num w:numId="9">
    <w:abstractNumId w:val="11"/>
  </w:num>
  <w:num w:numId="10">
    <w:abstractNumId w:val="31"/>
  </w:num>
  <w:num w:numId="11">
    <w:abstractNumId w:val="24"/>
  </w:num>
  <w:num w:numId="12">
    <w:abstractNumId w:val="23"/>
  </w:num>
  <w:num w:numId="13">
    <w:abstractNumId w:val="13"/>
  </w:num>
  <w:num w:numId="14">
    <w:abstractNumId w:val="12"/>
  </w:num>
  <w:num w:numId="15">
    <w:abstractNumId w:val="19"/>
  </w:num>
  <w:num w:numId="16">
    <w:abstractNumId w:val="9"/>
  </w:num>
  <w:num w:numId="17">
    <w:abstractNumId w:val="16"/>
  </w:num>
  <w:num w:numId="18">
    <w:abstractNumId w:val="34"/>
  </w:num>
  <w:num w:numId="19">
    <w:abstractNumId w:val="5"/>
  </w:num>
  <w:num w:numId="20">
    <w:abstractNumId w:val="25"/>
  </w:num>
  <w:num w:numId="21">
    <w:abstractNumId w:val="18"/>
  </w:num>
  <w:num w:numId="22">
    <w:abstractNumId w:val="10"/>
  </w:num>
  <w:num w:numId="23">
    <w:abstractNumId w:val="26"/>
  </w:num>
  <w:num w:numId="24">
    <w:abstractNumId w:val="27"/>
  </w:num>
  <w:num w:numId="25">
    <w:abstractNumId w:val="2"/>
  </w:num>
  <w:num w:numId="26">
    <w:abstractNumId w:val="3"/>
  </w:num>
  <w:num w:numId="27">
    <w:abstractNumId w:val="15"/>
  </w:num>
  <w:num w:numId="28">
    <w:abstractNumId w:val="14"/>
  </w:num>
  <w:num w:numId="29">
    <w:abstractNumId w:val="20"/>
  </w:num>
  <w:num w:numId="30">
    <w:abstractNumId w:val="32"/>
  </w:num>
  <w:num w:numId="31">
    <w:abstractNumId w:val="1"/>
  </w:num>
  <w:num w:numId="32">
    <w:abstractNumId w:val="0"/>
  </w:num>
  <w:num w:numId="33">
    <w:abstractNumId w:val="30"/>
  </w:num>
  <w:num w:numId="34">
    <w:abstractNumId w:val="33"/>
  </w:num>
  <w:num w:numId="3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20"/>
  <w:embedSystemFonts/>
  <w:proofState w:spelling="clean" w:grammar="clean"/>
  <w:documentProtection w:edit="readOnly" w:formatting="1" w:enforcement="0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4B2"/>
    <w:rsid w:val="00047A2B"/>
    <w:rsid w:val="000B6218"/>
    <w:rsid w:val="000C6BA6"/>
    <w:rsid w:val="001678DC"/>
    <w:rsid w:val="00183D05"/>
    <w:rsid w:val="001A5833"/>
    <w:rsid w:val="001C4A6B"/>
    <w:rsid w:val="001F0996"/>
    <w:rsid w:val="00204FAE"/>
    <w:rsid w:val="002051E5"/>
    <w:rsid w:val="00234188"/>
    <w:rsid w:val="002B3027"/>
    <w:rsid w:val="002B32DE"/>
    <w:rsid w:val="002B6914"/>
    <w:rsid w:val="002F0EB8"/>
    <w:rsid w:val="00320578"/>
    <w:rsid w:val="00370E24"/>
    <w:rsid w:val="0037744B"/>
    <w:rsid w:val="003B5CAA"/>
    <w:rsid w:val="00404BB8"/>
    <w:rsid w:val="00430DCB"/>
    <w:rsid w:val="00433169"/>
    <w:rsid w:val="0047388F"/>
    <w:rsid w:val="004A576A"/>
    <w:rsid w:val="004A7799"/>
    <w:rsid w:val="004C3BF9"/>
    <w:rsid w:val="004D7FF6"/>
    <w:rsid w:val="004E47F3"/>
    <w:rsid w:val="00502909"/>
    <w:rsid w:val="00516BEE"/>
    <w:rsid w:val="0053682A"/>
    <w:rsid w:val="00547CF8"/>
    <w:rsid w:val="00561B55"/>
    <w:rsid w:val="005735C3"/>
    <w:rsid w:val="005D0E18"/>
    <w:rsid w:val="005D4622"/>
    <w:rsid w:val="006047AB"/>
    <w:rsid w:val="00604FE5"/>
    <w:rsid w:val="006208AD"/>
    <w:rsid w:val="00641D4B"/>
    <w:rsid w:val="00671866"/>
    <w:rsid w:val="006C4B8A"/>
    <w:rsid w:val="006D0651"/>
    <w:rsid w:val="007032D1"/>
    <w:rsid w:val="00745182"/>
    <w:rsid w:val="007713A6"/>
    <w:rsid w:val="00796049"/>
    <w:rsid w:val="007B6322"/>
    <w:rsid w:val="007B72B2"/>
    <w:rsid w:val="007D00DD"/>
    <w:rsid w:val="007D1BFE"/>
    <w:rsid w:val="007D5AEF"/>
    <w:rsid w:val="007E240D"/>
    <w:rsid w:val="00810752"/>
    <w:rsid w:val="008660C5"/>
    <w:rsid w:val="00886449"/>
    <w:rsid w:val="008A4202"/>
    <w:rsid w:val="008D7CFD"/>
    <w:rsid w:val="009138D7"/>
    <w:rsid w:val="00917B69"/>
    <w:rsid w:val="00923B4A"/>
    <w:rsid w:val="0094283F"/>
    <w:rsid w:val="0095461B"/>
    <w:rsid w:val="009B767B"/>
    <w:rsid w:val="00A27880"/>
    <w:rsid w:val="00A44C11"/>
    <w:rsid w:val="00AC3964"/>
    <w:rsid w:val="00AC7DC7"/>
    <w:rsid w:val="00AE74B2"/>
    <w:rsid w:val="00AF52C0"/>
    <w:rsid w:val="00B4436A"/>
    <w:rsid w:val="00B54065"/>
    <w:rsid w:val="00BB6F71"/>
    <w:rsid w:val="00BD2424"/>
    <w:rsid w:val="00BF7B7E"/>
    <w:rsid w:val="00C264A7"/>
    <w:rsid w:val="00C33CDD"/>
    <w:rsid w:val="00C42596"/>
    <w:rsid w:val="00C45E24"/>
    <w:rsid w:val="00C72F7B"/>
    <w:rsid w:val="00C776C8"/>
    <w:rsid w:val="00D43926"/>
    <w:rsid w:val="00D45A40"/>
    <w:rsid w:val="00D46165"/>
    <w:rsid w:val="00D53E74"/>
    <w:rsid w:val="00D56522"/>
    <w:rsid w:val="00D81B2A"/>
    <w:rsid w:val="00DA5360"/>
    <w:rsid w:val="00DA6EE7"/>
    <w:rsid w:val="00DB2009"/>
    <w:rsid w:val="00DB4366"/>
    <w:rsid w:val="00DC64D2"/>
    <w:rsid w:val="00DD3488"/>
    <w:rsid w:val="00DE0868"/>
    <w:rsid w:val="00DF3DCB"/>
    <w:rsid w:val="00DF639E"/>
    <w:rsid w:val="00E33F0B"/>
    <w:rsid w:val="00E5497C"/>
    <w:rsid w:val="00E94EA1"/>
    <w:rsid w:val="00EC643A"/>
    <w:rsid w:val="00ED6678"/>
    <w:rsid w:val="00EF04A7"/>
    <w:rsid w:val="00F306AA"/>
    <w:rsid w:val="00F318F6"/>
    <w:rsid w:val="00FC0A65"/>
    <w:rsid w:val="00FC0DF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4"/>
    <o:shapelayout v:ext="edit">
      <o:idmap v:ext="edit" data="1"/>
    </o:shapelayout>
  </w:shapeDefaults>
  <w:decimalSymbol w:val="."/>
  <w:listSeparator w:val=","/>
  <w14:docId w14:val="4D19C1D0"/>
  <w15:docId w15:val="{ADB3871E-A7AE-4270-829B-53CFC9E30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06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paragraph" w:styleId="BodyText">
    <w:name w:val="Body Text"/>
    <w:basedOn w:val="Normal"/>
    <w:link w:val="BodyTextChar"/>
    <w:unhideWhenUsed/>
    <w:rsid w:val="001C4A6B"/>
    <w:pPr>
      <w:widowControl w:val="0"/>
      <w:jc w:val="center"/>
    </w:pPr>
    <w:rPr>
      <w:rFonts w:ascii="Times New Roman" w:eastAsia="Times New Roman" w:hAnsi="Times New Roman" w:cs="Times New Roman"/>
      <w:b/>
      <w:sz w:val="22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rsid w:val="001C4A6B"/>
    <w:rPr>
      <w:rFonts w:ascii="Times New Roman" w:eastAsia="Times New Roman" w:hAnsi="Times New Roman" w:cs="Times New Roman"/>
      <w:b/>
      <w:sz w:val="22"/>
      <w:szCs w:val="20"/>
      <w:lang w:eastAsia="en-GB"/>
    </w:rPr>
  </w:style>
  <w:style w:type="paragraph" w:styleId="Title">
    <w:name w:val="Title"/>
    <w:basedOn w:val="Normal"/>
    <w:link w:val="TitleChar"/>
    <w:qFormat/>
    <w:rsid w:val="001C4A6B"/>
    <w:pPr>
      <w:widowControl w:val="0"/>
      <w:jc w:val="center"/>
    </w:pPr>
    <w:rPr>
      <w:rFonts w:ascii="Arial" w:eastAsia="Times New Roman" w:hAnsi="Arial" w:cs="Times New Roman"/>
      <w:b/>
      <w:szCs w:val="20"/>
      <w:u w:val="single"/>
      <w:lang w:eastAsia="en-GB"/>
    </w:rPr>
  </w:style>
  <w:style w:type="character" w:customStyle="1" w:styleId="TitleChar">
    <w:name w:val="Title Char"/>
    <w:basedOn w:val="DefaultParagraphFont"/>
    <w:link w:val="Title"/>
    <w:rsid w:val="001C4A6B"/>
    <w:rPr>
      <w:rFonts w:ascii="Arial" w:eastAsia="Times New Roman" w:hAnsi="Arial" w:cs="Times New Roman"/>
      <w:b/>
      <w:szCs w:val="20"/>
      <w:u w:val="single"/>
      <w:lang w:eastAsia="en-GB"/>
    </w:rPr>
  </w:style>
  <w:style w:type="paragraph" w:styleId="ListParagraph">
    <w:name w:val="List Paragraph"/>
    <w:basedOn w:val="Normal"/>
    <w:uiPriority w:val="34"/>
    <w:qFormat/>
    <w:rsid w:val="001C4A6B"/>
    <w:pPr>
      <w:widowControl w:val="0"/>
      <w:ind w:left="720"/>
      <w:contextualSpacing/>
    </w:pPr>
    <w:rPr>
      <w:rFonts w:ascii="Arial" w:eastAsia="Times New Roman" w:hAnsi="Arial" w:cs="Times New Roman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emf"/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w:rsidR="005E1C99" w:rsidRDefault="005E1C99" w:rsidP="005E1C99">
          <w:pPr>
            <w:pStyle w:val="65E517F0F875AC4FAEEB6C7D6B145696"/>
          </w:pPr>
          <w:r>
            <w:t>[Type text]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w:rsidR="005E1C99" w:rsidRDefault="005E1C99" w:rsidP="005E1C99">
          <w:pPr>
            <w:pStyle w:val="885B18AAFB26AA449BDFDBB677604CC9"/>
          </w:pPr>
          <w:r>
            <w:t>[Type text]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w:rsidR="005E1C99" w:rsidRDefault="005E1C99" w:rsidP="005E1C99">
          <w:pPr>
            <w:pStyle w:val="5247773A06019B41BE18231F4664A1E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5E1C99"/>
    <w:rsid w:val="000F7FF5"/>
    <w:rsid w:val="0012068F"/>
    <w:rsid w:val="00177333"/>
    <w:rsid w:val="00193683"/>
    <w:rsid w:val="00194A34"/>
    <w:rsid w:val="001B4E88"/>
    <w:rsid w:val="001E62B0"/>
    <w:rsid w:val="002914AB"/>
    <w:rsid w:val="00321F7F"/>
    <w:rsid w:val="00325DDE"/>
    <w:rsid w:val="003647CF"/>
    <w:rsid w:val="003B14D7"/>
    <w:rsid w:val="0040462A"/>
    <w:rsid w:val="004F58E8"/>
    <w:rsid w:val="00546B9B"/>
    <w:rsid w:val="005E1C99"/>
    <w:rsid w:val="006E39B4"/>
    <w:rsid w:val="006F7371"/>
    <w:rsid w:val="008579CF"/>
    <w:rsid w:val="008734CD"/>
    <w:rsid w:val="008B2F02"/>
    <w:rsid w:val="008F6395"/>
    <w:rsid w:val="00A83A95"/>
    <w:rsid w:val="00AB17AA"/>
    <w:rsid w:val="00AB4AA5"/>
    <w:rsid w:val="00B53A93"/>
    <w:rsid w:val="00B70786"/>
    <w:rsid w:val="00B75900"/>
    <w:rsid w:val="00C47678"/>
    <w:rsid w:val="00C56CC1"/>
    <w:rsid w:val="00D34C79"/>
    <w:rsid w:val="00D43CA2"/>
    <w:rsid w:val="00E2083D"/>
    <w:rsid w:val="00F000D7"/>
    <w:rsid w:val="00F71437"/>
    <w:rsid w:val="00FB636C"/>
    <w:rsid w:val="00FB7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73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  <w:style w:type="paragraph" w:customStyle="1" w:styleId="36252FBE8F513C438B5D48E74737D235">
    <w:name w:val="36252FBE8F513C438B5D48E74737D235"/>
    <w:rsid w:val="005E1C99"/>
  </w:style>
  <w:style w:type="paragraph" w:customStyle="1" w:styleId="600FDE90490885429F1B60713CE2BE48">
    <w:name w:val="600FDE90490885429F1B60713CE2BE48"/>
    <w:rsid w:val="005E1C99"/>
  </w:style>
  <w:style w:type="paragraph" w:customStyle="1" w:styleId="C0C56B48EEA07E44A186C1CEE8E9B958">
    <w:name w:val="C0C56B48EEA07E44A186C1CEE8E9B958"/>
    <w:rsid w:val="005E1C99"/>
  </w:style>
  <w:style w:type="paragraph" w:customStyle="1" w:styleId="470CF7B339D16245A75BF4044444FA08">
    <w:name w:val="470CF7B339D16245A75BF4044444FA08"/>
    <w:rsid w:val="005E1C99"/>
  </w:style>
  <w:style w:type="paragraph" w:customStyle="1" w:styleId="AF7344A108AC684EB3E9FDEA052A3BE0">
    <w:name w:val="AF7344A108AC684EB3E9FDEA052A3BE0"/>
    <w:rsid w:val="005E1C99"/>
  </w:style>
  <w:style w:type="paragraph" w:customStyle="1" w:styleId="D67397475104DD4B8B8C2425EA5DF738">
    <w:name w:val="D67397475104DD4B8B8C2425EA5DF738"/>
    <w:rsid w:val="005E1C99"/>
  </w:style>
  <w:style w:type="paragraph" w:customStyle="1" w:styleId="38C5081DCA6252429C2C739DCC4F68C3">
    <w:name w:val="38C5081DCA6252429C2C739DCC4F68C3"/>
    <w:rsid w:val="005E1C99"/>
  </w:style>
  <w:style w:type="paragraph" w:customStyle="1" w:styleId="094A0945F18D364F83342B18E8603094">
    <w:name w:val="094A0945F18D364F83342B18E8603094"/>
    <w:rsid w:val="005E1C99"/>
  </w:style>
  <w:style w:type="paragraph" w:customStyle="1" w:styleId="5FB8DB32D4F38B4799A864A724E57D48">
    <w:name w:val="5FB8DB32D4F38B4799A864A724E57D48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0850116-A4F2-40DD-9DDF-5F7401DB39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905</Words>
  <Characters>5163</Characters>
  <Application>Microsoft Office Word</Application>
  <DocSecurity>2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</Company>
  <LinksUpToDate>false</LinksUpToDate>
  <CharactersWithSpaces>6056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Chubb</dc:creator>
  <cp:lastModifiedBy>Gareth Stallard (NWSSP Procurement Sourcing)</cp:lastModifiedBy>
  <cp:revision>8</cp:revision>
  <dcterms:created xsi:type="dcterms:W3CDTF">2019-08-06T14:14:00Z</dcterms:created>
  <dcterms:modified xsi:type="dcterms:W3CDTF">2019-08-08T14:41:00Z</dcterms:modified>
</cp:coreProperties>
</file>